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FB6D0" w14:textId="77777777" w:rsidR="0066718B" w:rsidRPr="0066718B" w:rsidRDefault="0066718B" w:rsidP="0066718B">
      <w:pPr>
        <w:keepNext/>
        <w:autoSpaceDE w:val="0"/>
        <w:autoSpaceDN w:val="0"/>
        <w:adjustRightInd w:val="0"/>
        <w:spacing w:line="487" w:lineRule="atLeast"/>
        <w:rPr>
          <w:rFonts w:asciiTheme="majorEastAsia" w:eastAsiaTheme="majorEastAsia" w:hAnsiTheme="majorEastAsia" w:cs="ＭＳ 明朝"/>
          <w:kern w:val="0"/>
          <w:sz w:val="22"/>
          <w:lang w:val="ja-JP"/>
        </w:rPr>
      </w:pPr>
      <w:r w:rsidRPr="0066718B">
        <w:rPr>
          <w:rFonts w:asciiTheme="majorEastAsia" w:eastAsiaTheme="majorEastAsia" w:hAnsiTheme="majorEastAsia" w:cs="ＭＳ ゴシック" w:hint="eastAsia"/>
          <w:kern w:val="0"/>
          <w:sz w:val="22"/>
          <w:lang w:val="ja-JP"/>
        </w:rPr>
        <w:t>第２号様式</w:t>
      </w:r>
      <w:r w:rsidRPr="0066718B">
        <w:rPr>
          <w:rFonts w:asciiTheme="majorEastAsia" w:eastAsiaTheme="majorEastAsia" w:hAnsiTheme="majorEastAsia" w:cs="ＭＳ 明朝" w:hint="eastAsia"/>
          <w:kern w:val="0"/>
          <w:sz w:val="22"/>
          <w:lang w:val="ja-JP"/>
        </w:rPr>
        <w:t>（第６条第１号）</w:t>
      </w:r>
    </w:p>
    <w:p w14:paraId="52E4E942" w14:textId="77777777" w:rsidR="0066718B" w:rsidRPr="0066718B" w:rsidRDefault="0066718B" w:rsidP="0066718B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66718B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木造住宅耐震診断実施計画書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9"/>
        <w:gridCol w:w="804"/>
        <w:gridCol w:w="2221"/>
        <w:gridCol w:w="2342"/>
        <w:gridCol w:w="2381"/>
        <w:gridCol w:w="9"/>
      </w:tblGrid>
      <w:tr w:rsidR="0066718B" w:rsidRPr="0066718B" w14:paraId="3E48740E" w14:textId="77777777" w:rsidTr="007818F3">
        <w:trPr>
          <w:gridAfter w:val="1"/>
          <w:wAfter w:w="9" w:type="dxa"/>
          <w:trHeight w:val="576"/>
        </w:trPr>
        <w:tc>
          <w:tcPr>
            <w:tcW w:w="9913" w:type="dxa"/>
            <w:gridSpan w:val="5"/>
            <w:vAlign w:val="center"/>
          </w:tcPr>
          <w:p w14:paraId="32D55C73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１　交付申請額の算定</w:t>
            </w:r>
          </w:p>
        </w:tc>
      </w:tr>
      <w:tr w:rsidR="0066718B" w:rsidRPr="0066718B" w14:paraId="3F411F63" w14:textId="77777777" w:rsidTr="007818F3">
        <w:trPr>
          <w:gridAfter w:val="1"/>
          <w:wAfter w:w="9" w:type="dxa"/>
          <w:trHeight w:val="2125"/>
        </w:trPr>
        <w:tc>
          <w:tcPr>
            <w:tcW w:w="9913" w:type="dxa"/>
            <w:gridSpan w:val="5"/>
          </w:tcPr>
          <w:p w14:paraId="7C99137A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（１）　補助対象経費</w:t>
            </w:r>
          </w:p>
          <w:p w14:paraId="178D19B9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延べ床面積　　　　㎡×</w:t>
            </w:r>
            <w:r w:rsidRPr="0066718B"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  <w:t>1,000</w:t>
            </w:r>
            <w:r w:rsidRPr="0066718B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円</w:t>
            </w:r>
            <w:r w:rsidRPr="0066718B"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  <w:t>/</w:t>
            </w:r>
            <w:r w:rsidRPr="0066718B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㎡＝（Ａ）　　　　　　　</w:t>
            </w:r>
            <w:r w:rsidRPr="0066718B"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　</w:t>
            </w:r>
            <w:r w:rsidRPr="0066718B"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  <w:t xml:space="preserve">  </w:t>
            </w:r>
            <w:r w:rsidRPr="0066718B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円</w:t>
            </w:r>
          </w:p>
          <w:p w14:paraId="1B207EFD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実際に耐震診断に要した費用の額　＝（Ｂ）　　　　　　　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  <w:p w14:paraId="48B46CE7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（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>1,000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円未満の端数があるときは、これを切り捨てた額）</w:t>
            </w:r>
          </w:p>
          <w:p w14:paraId="4CC2AE36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（２）　交付申請額</w:t>
            </w:r>
          </w:p>
          <w:p w14:paraId="63A234B7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</w:t>
            </w:r>
            <w:bookmarkStart w:id="0" w:name="_Hlk153540330"/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（Ａ）又は（Ｂ）のいずれか低い額</w:t>
            </w:r>
            <w:bookmarkEnd w:id="0"/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（Ｃ）　　　　　　　　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  <w:p w14:paraId="60CD4E49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</w:t>
            </w:r>
            <w:bookmarkStart w:id="1" w:name="_Hlk153540717"/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（Ｃ）の３分の２と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>80,000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円のいずれか低い額</w:t>
            </w:r>
            <w:bookmarkEnd w:id="1"/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　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円</w:t>
            </w:r>
          </w:p>
        </w:tc>
      </w:tr>
      <w:tr w:rsidR="0066718B" w:rsidRPr="0066718B" w14:paraId="7BD9CE15" w14:textId="77777777" w:rsidTr="007818F3">
        <w:trPr>
          <w:gridAfter w:val="1"/>
          <w:wAfter w:w="9" w:type="dxa"/>
          <w:trHeight w:val="658"/>
        </w:trPr>
        <w:tc>
          <w:tcPr>
            <w:tcW w:w="1985" w:type="dxa"/>
          </w:tcPr>
          <w:p w14:paraId="405DDCC6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２　耐震診断</w:t>
            </w:r>
          </w:p>
        </w:tc>
        <w:tc>
          <w:tcPr>
            <w:tcW w:w="7928" w:type="dxa"/>
            <w:gridSpan w:val="4"/>
          </w:tcPr>
          <w:p w14:paraId="6BEB8087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着手予定年月日　　　　　年　　月　　日</w:t>
            </w:r>
          </w:p>
          <w:p w14:paraId="44AEAAC3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完了予定年月日　　　　　年　　月　　日</w:t>
            </w:r>
          </w:p>
        </w:tc>
      </w:tr>
      <w:tr w:rsidR="0066718B" w:rsidRPr="0066718B" w14:paraId="117E9944" w14:textId="77777777" w:rsidTr="007818F3">
        <w:trPr>
          <w:gridAfter w:val="1"/>
          <w:wAfter w:w="9" w:type="dxa"/>
          <w:trHeight w:val="556"/>
        </w:trPr>
        <w:tc>
          <w:tcPr>
            <w:tcW w:w="9913" w:type="dxa"/>
            <w:gridSpan w:val="5"/>
            <w:vAlign w:val="center"/>
          </w:tcPr>
          <w:p w14:paraId="6DC3F443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３　建物概要</w:t>
            </w:r>
          </w:p>
        </w:tc>
      </w:tr>
      <w:tr w:rsidR="0066718B" w:rsidRPr="0066718B" w14:paraId="4C31AC9F" w14:textId="77777777" w:rsidTr="007818F3">
        <w:trPr>
          <w:gridAfter w:val="1"/>
          <w:wAfter w:w="9" w:type="dxa"/>
          <w:trHeight w:val="705"/>
        </w:trPr>
        <w:tc>
          <w:tcPr>
            <w:tcW w:w="1985" w:type="dxa"/>
            <w:vAlign w:val="center"/>
          </w:tcPr>
          <w:p w14:paraId="40CA80F9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建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物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所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在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地</w:t>
            </w:r>
          </w:p>
        </w:tc>
        <w:tc>
          <w:tcPr>
            <w:tcW w:w="7928" w:type="dxa"/>
            <w:gridSpan w:val="4"/>
            <w:vAlign w:val="center"/>
          </w:tcPr>
          <w:p w14:paraId="33C29DEF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館山市</w:t>
            </w:r>
          </w:p>
        </w:tc>
      </w:tr>
      <w:tr w:rsidR="0066718B" w:rsidRPr="0066718B" w14:paraId="7E9B1ADB" w14:textId="77777777" w:rsidTr="007818F3">
        <w:trPr>
          <w:gridAfter w:val="1"/>
          <w:wAfter w:w="9" w:type="dxa"/>
          <w:trHeight w:val="558"/>
        </w:trPr>
        <w:tc>
          <w:tcPr>
            <w:tcW w:w="1985" w:type="dxa"/>
            <w:vAlign w:val="center"/>
          </w:tcPr>
          <w:p w14:paraId="28B81E97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用　　　　　途</w:t>
            </w:r>
          </w:p>
        </w:tc>
        <w:tc>
          <w:tcPr>
            <w:tcW w:w="7928" w:type="dxa"/>
            <w:gridSpan w:val="4"/>
            <w:vAlign w:val="center"/>
          </w:tcPr>
          <w:p w14:paraId="3A7A3DA1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□一戸建住宅　　□併用住宅（□店舗□事務所□その他）</w:t>
            </w:r>
          </w:p>
        </w:tc>
      </w:tr>
      <w:tr w:rsidR="0066718B" w:rsidRPr="0066718B" w14:paraId="12C9C15E" w14:textId="77777777" w:rsidTr="007818F3">
        <w:trPr>
          <w:gridAfter w:val="1"/>
          <w:wAfter w:w="9" w:type="dxa"/>
          <w:trHeight w:val="413"/>
        </w:trPr>
        <w:tc>
          <w:tcPr>
            <w:tcW w:w="1985" w:type="dxa"/>
            <w:vMerge w:val="restart"/>
          </w:tcPr>
          <w:p w14:paraId="1F624DCE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規模（床面積）</w:t>
            </w:r>
          </w:p>
        </w:tc>
        <w:tc>
          <w:tcPr>
            <w:tcW w:w="817" w:type="dxa"/>
            <w:vAlign w:val="center"/>
          </w:tcPr>
          <w:p w14:paraId="194F9042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階</w:t>
            </w:r>
          </w:p>
        </w:tc>
        <w:tc>
          <w:tcPr>
            <w:tcW w:w="2268" w:type="dxa"/>
            <w:vAlign w:val="center"/>
          </w:tcPr>
          <w:p w14:paraId="1C5E0534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住　宅　部　分</w:t>
            </w:r>
          </w:p>
        </w:tc>
        <w:tc>
          <w:tcPr>
            <w:tcW w:w="2409" w:type="dxa"/>
            <w:vAlign w:val="center"/>
          </w:tcPr>
          <w:p w14:paraId="5DFA4B78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住宅以外の部分</w:t>
            </w:r>
          </w:p>
        </w:tc>
        <w:tc>
          <w:tcPr>
            <w:tcW w:w="2434" w:type="dxa"/>
            <w:vAlign w:val="center"/>
          </w:tcPr>
          <w:p w14:paraId="662E218B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合　　　　　計</w:t>
            </w:r>
          </w:p>
        </w:tc>
      </w:tr>
      <w:tr w:rsidR="0066718B" w:rsidRPr="0066718B" w14:paraId="423D510E" w14:textId="77777777" w:rsidTr="007818F3">
        <w:trPr>
          <w:gridAfter w:val="1"/>
          <w:wAfter w:w="9" w:type="dxa"/>
          <w:trHeight w:val="419"/>
        </w:trPr>
        <w:tc>
          <w:tcPr>
            <w:tcW w:w="1985" w:type="dxa"/>
            <w:vMerge/>
          </w:tcPr>
          <w:p w14:paraId="610BEDE4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17" w:type="dxa"/>
            <w:vAlign w:val="center"/>
          </w:tcPr>
          <w:p w14:paraId="21B22D41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２階</w:t>
            </w:r>
          </w:p>
        </w:tc>
        <w:tc>
          <w:tcPr>
            <w:tcW w:w="2268" w:type="dxa"/>
            <w:vAlign w:val="center"/>
          </w:tcPr>
          <w:p w14:paraId="4B7EDFE5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㎡</w:t>
            </w:r>
          </w:p>
        </w:tc>
        <w:tc>
          <w:tcPr>
            <w:tcW w:w="2409" w:type="dxa"/>
            <w:vAlign w:val="center"/>
          </w:tcPr>
          <w:p w14:paraId="5D602064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　㎡</w:t>
            </w:r>
          </w:p>
        </w:tc>
        <w:tc>
          <w:tcPr>
            <w:tcW w:w="2434" w:type="dxa"/>
            <w:vAlign w:val="center"/>
          </w:tcPr>
          <w:p w14:paraId="4BC7921D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　㎡</w:t>
            </w:r>
          </w:p>
        </w:tc>
      </w:tr>
      <w:tr w:rsidR="0066718B" w:rsidRPr="0066718B" w14:paraId="751B183F" w14:textId="77777777" w:rsidTr="007818F3">
        <w:trPr>
          <w:trHeight w:val="411"/>
        </w:trPr>
        <w:tc>
          <w:tcPr>
            <w:tcW w:w="1985" w:type="dxa"/>
            <w:vMerge/>
          </w:tcPr>
          <w:p w14:paraId="455B5CDA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17" w:type="dxa"/>
            <w:vAlign w:val="center"/>
          </w:tcPr>
          <w:p w14:paraId="5D05FE12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１階</w:t>
            </w:r>
          </w:p>
        </w:tc>
        <w:tc>
          <w:tcPr>
            <w:tcW w:w="2268" w:type="dxa"/>
            <w:vAlign w:val="center"/>
          </w:tcPr>
          <w:p w14:paraId="49F0E170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㎡</w:t>
            </w:r>
          </w:p>
        </w:tc>
        <w:tc>
          <w:tcPr>
            <w:tcW w:w="2409" w:type="dxa"/>
            <w:vAlign w:val="center"/>
          </w:tcPr>
          <w:p w14:paraId="39056AEB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　㎡</w:t>
            </w:r>
          </w:p>
        </w:tc>
        <w:tc>
          <w:tcPr>
            <w:tcW w:w="2443" w:type="dxa"/>
            <w:gridSpan w:val="2"/>
            <w:vAlign w:val="center"/>
          </w:tcPr>
          <w:p w14:paraId="1FE37C0F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　㎡</w:t>
            </w:r>
          </w:p>
        </w:tc>
      </w:tr>
      <w:tr w:rsidR="0066718B" w:rsidRPr="0066718B" w14:paraId="591D3198" w14:textId="77777777" w:rsidTr="007818F3">
        <w:trPr>
          <w:trHeight w:val="418"/>
        </w:trPr>
        <w:tc>
          <w:tcPr>
            <w:tcW w:w="1985" w:type="dxa"/>
            <w:vMerge/>
          </w:tcPr>
          <w:p w14:paraId="2B7E300F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17" w:type="dxa"/>
            <w:vAlign w:val="center"/>
          </w:tcPr>
          <w:p w14:paraId="23067D01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合計</w:t>
            </w:r>
          </w:p>
        </w:tc>
        <w:tc>
          <w:tcPr>
            <w:tcW w:w="2268" w:type="dxa"/>
            <w:vAlign w:val="center"/>
          </w:tcPr>
          <w:p w14:paraId="4AF642C4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（Ａ）　　　　㎡</w:t>
            </w:r>
          </w:p>
        </w:tc>
        <w:tc>
          <w:tcPr>
            <w:tcW w:w="2409" w:type="dxa"/>
            <w:vAlign w:val="center"/>
          </w:tcPr>
          <w:p w14:paraId="646C23E8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　㎡</w:t>
            </w:r>
          </w:p>
        </w:tc>
        <w:tc>
          <w:tcPr>
            <w:tcW w:w="2443" w:type="dxa"/>
            <w:gridSpan w:val="2"/>
            <w:vAlign w:val="center"/>
          </w:tcPr>
          <w:p w14:paraId="23AA58CB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（Ｂ）　　　　　㎡</w:t>
            </w:r>
          </w:p>
        </w:tc>
      </w:tr>
      <w:tr w:rsidR="0066718B" w:rsidRPr="0066718B" w14:paraId="26CC7F17" w14:textId="77777777" w:rsidTr="007818F3">
        <w:trPr>
          <w:trHeight w:val="409"/>
        </w:trPr>
        <w:tc>
          <w:tcPr>
            <w:tcW w:w="1985" w:type="dxa"/>
            <w:vMerge/>
          </w:tcPr>
          <w:p w14:paraId="500489DB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937" w:type="dxa"/>
            <w:gridSpan w:val="5"/>
            <w:vAlign w:val="center"/>
          </w:tcPr>
          <w:p w14:paraId="59297724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（Ａ）÷（Ｂ）×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>100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＝　　　　　％</w:t>
            </w:r>
          </w:p>
        </w:tc>
      </w:tr>
      <w:tr w:rsidR="0066718B" w:rsidRPr="0066718B" w14:paraId="3BADD32E" w14:textId="77777777" w:rsidTr="007818F3">
        <w:trPr>
          <w:trHeight w:val="556"/>
        </w:trPr>
        <w:tc>
          <w:tcPr>
            <w:tcW w:w="1985" w:type="dxa"/>
            <w:vAlign w:val="center"/>
          </w:tcPr>
          <w:p w14:paraId="0E34551F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建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築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年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月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日</w:t>
            </w:r>
          </w:p>
        </w:tc>
        <w:tc>
          <w:tcPr>
            <w:tcW w:w="7937" w:type="dxa"/>
            <w:gridSpan w:val="5"/>
            <w:vAlign w:val="center"/>
          </w:tcPr>
          <w:p w14:paraId="08B24FD8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　年　　　月　　　日</w:t>
            </w:r>
          </w:p>
        </w:tc>
      </w:tr>
      <w:tr w:rsidR="0066718B" w:rsidRPr="0066718B" w14:paraId="760F4E86" w14:textId="77777777" w:rsidTr="007818F3">
        <w:trPr>
          <w:trHeight w:val="705"/>
        </w:trPr>
        <w:tc>
          <w:tcPr>
            <w:tcW w:w="7479" w:type="dxa"/>
            <w:gridSpan w:val="4"/>
          </w:tcPr>
          <w:p w14:paraId="168B7104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４　「誰でもできるわが家の耐震診断」に基づく診断の結果</w:t>
            </w:r>
          </w:p>
          <w:p w14:paraId="7E7B701B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（評点合計）</w:t>
            </w:r>
          </w:p>
        </w:tc>
        <w:tc>
          <w:tcPr>
            <w:tcW w:w="2443" w:type="dxa"/>
            <w:gridSpan w:val="2"/>
            <w:vAlign w:val="bottom"/>
          </w:tcPr>
          <w:p w14:paraId="6088AADA" w14:textId="77777777" w:rsidR="0066718B" w:rsidRPr="0066718B" w:rsidRDefault="0066718B" w:rsidP="0066718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点</w:t>
            </w:r>
          </w:p>
        </w:tc>
      </w:tr>
      <w:tr w:rsidR="0066718B" w:rsidRPr="0066718B" w14:paraId="0F7D5529" w14:textId="77777777" w:rsidTr="007818F3">
        <w:trPr>
          <w:trHeight w:val="545"/>
        </w:trPr>
        <w:tc>
          <w:tcPr>
            <w:tcW w:w="9922" w:type="dxa"/>
            <w:gridSpan w:val="6"/>
            <w:vAlign w:val="center"/>
          </w:tcPr>
          <w:p w14:paraId="44446902" w14:textId="77777777" w:rsidR="0066718B" w:rsidRPr="00550D59" w:rsidRDefault="0066718B" w:rsidP="0066718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550D59">
              <w:rPr>
                <w:rFonts w:ascii="ＭＳ 明朝" w:eastAsia="ＭＳ 明朝" w:cs="ＭＳ 明朝" w:hint="eastAsia"/>
                <w:kern w:val="0"/>
                <w:sz w:val="22"/>
              </w:rPr>
              <w:t>５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木造住宅耐震診断士</w:t>
            </w:r>
          </w:p>
        </w:tc>
      </w:tr>
      <w:tr w:rsidR="0066718B" w:rsidRPr="0066718B" w14:paraId="74141AEA" w14:textId="77777777" w:rsidTr="007818F3">
        <w:trPr>
          <w:trHeight w:val="3388"/>
        </w:trPr>
        <w:tc>
          <w:tcPr>
            <w:tcW w:w="9922" w:type="dxa"/>
            <w:gridSpan w:val="6"/>
          </w:tcPr>
          <w:p w14:paraId="5638BACB" w14:textId="77777777" w:rsidR="0066718B" w:rsidRPr="00550D59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資　　格　</w:t>
            </w:r>
            <w:r w:rsidRPr="00550D59">
              <w:rPr>
                <w:rFonts w:ascii="ＭＳ 明朝" w:eastAsia="ＭＳ 明朝" w:cs="ＭＳ 明朝" w:hint="eastAsia"/>
                <w:kern w:val="0"/>
                <w:sz w:val="22"/>
              </w:rPr>
              <w:t>（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</w:t>
            </w:r>
            <w:r w:rsidRPr="00550D59">
              <w:rPr>
                <w:rFonts w:ascii="ＭＳ 明朝" w:eastAsia="ＭＳ 明朝" w:cs="ＭＳ 明朝" w:hint="eastAsia"/>
                <w:kern w:val="0"/>
                <w:sz w:val="22"/>
              </w:rPr>
              <w:t>）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建築士</w:t>
            </w:r>
            <w:r w:rsidRPr="00550D59">
              <w:rPr>
                <w:rFonts w:ascii="ＭＳ 明朝" w:eastAsia="ＭＳ 明朝" w:cs="ＭＳ 明朝" w:hint="eastAsia"/>
                <w:kern w:val="0"/>
                <w:sz w:val="22"/>
              </w:rPr>
              <w:t>（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　</w:t>
            </w:r>
            <w:r w:rsidRPr="00550D59">
              <w:rPr>
                <w:rFonts w:ascii="ＭＳ 明朝" w:eastAsia="ＭＳ 明朝" w:cs="ＭＳ 明朝" w:hint="eastAsia"/>
                <w:kern w:val="0"/>
                <w:sz w:val="22"/>
              </w:rPr>
              <w:t>）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登録第　　　　　　号</w:t>
            </w:r>
            <w:r w:rsidRPr="00550D59">
              <w:rPr>
                <w:rFonts w:ascii="ＭＳ 明朝" w:eastAsia="ＭＳ 明朝" w:cs="ＭＳ 明朝"/>
                <w:kern w:val="0"/>
                <w:sz w:val="22"/>
              </w:rPr>
              <w:t xml:space="preserve"> </w:t>
            </w:r>
          </w:p>
          <w:p w14:paraId="5962E0BA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所　　属　千葉県建築士会安房支部・千葉県建築士事務所協会安房支部・</w:t>
            </w:r>
          </w:p>
          <w:p w14:paraId="41541763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　その他（　　　　　　　）</w:t>
            </w:r>
          </w:p>
          <w:p w14:paraId="5212064F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氏　　名</w:t>
            </w:r>
          </w:p>
          <w:p w14:paraId="1888DA45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事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務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所　（　　　　　）建築士事務所（　　　　　　　）知事登録第　　　　　号</w:t>
            </w:r>
          </w:p>
          <w:p w14:paraId="552A4D2D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所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在</w:t>
            </w:r>
            <w:r w:rsidRPr="0066718B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</w:t>
            </w: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地</w:t>
            </w:r>
          </w:p>
          <w:p w14:paraId="52DF9575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電話番号</w:t>
            </w:r>
          </w:p>
          <w:p w14:paraId="667588BC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備　　考</w:t>
            </w:r>
          </w:p>
          <w:p w14:paraId="460B8F54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＊建築士の免許証の写しを添付</w:t>
            </w:r>
          </w:p>
          <w:p w14:paraId="44866D18" w14:textId="77777777" w:rsidR="0066718B" w:rsidRPr="0066718B" w:rsidRDefault="0066718B" w:rsidP="0066718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trike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＊木造住宅の耐震診断講習会の修了証書の写しを添付</w:t>
            </w:r>
          </w:p>
        </w:tc>
      </w:tr>
      <w:tr w:rsidR="0066718B" w:rsidRPr="0066718B" w14:paraId="7F2DFECF" w14:textId="77777777" w:rsidTr="00550D59">
        <w:trPr>
          <w:trHeight w:val="290"/>
        </w:trPr>
        <w:tc>
          <w:tcPr>
            <w:tcW w:w="9922" w:type="dxa"/>
            <w:gridSpan w:val="6"/>
          </w:tcPr>
          <w:p w14:paraId="687F56CD" w14:textId="77777777" w:rsidR="0066718B" w:rsidRDefault="0066718B" w:rsidP="00550D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66718B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６　特記事項</w:t>
            </w:r>
          </w:p>
          <w:p w14:paraId="7379E72C" w14:textId="184D4C93" w:rsidR="00550D59" w:rsidRPr="00550D59" w:rsidRDefault="00550D59" w:rsidP="00550D5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</w:pPr>
            <w:bookmarkStart w:id="2" w:name="_GoBack"/>
            <w:bookmarkEnd w:id="2"/>
          </w:p>
        </w:tc>
      </w:tr>
    </w:tbl>
    <w:p w14:paraId="00DE729A" w14:textId="77777777" w:rsidR="00550D59" w:rsidRDefault="00550D59" w:rsidP="00550D59">
      <w:pPr>
        <w:autoSpaceDE w:val="0"/>
        <w:autoSpaceDN w:val="0"/>
        <w:adjustRightInd w:val="0"/>
        <w:spacing w:line="487" w:lineRule="atLeast"/>
        <w:rPr>
          <w:rFonts w:hint="eastAsia"/>
        </w:rPr>
      </w:pPr>
    </w:p>
    <w:sectPr w:rsidR="00550D59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EB932" w14:textId="77777777" w:rsidR="0066718B" w:rsidRDefault="0066718B" w:rsidP="0066718B">
      <w:r>
        <w:separator/>
      </w:r>
    </w:p>
  </w:endnote>
  <w:endnote w:type="continuationSeparator" w:id="0">
    <w:p w14:paraId="672F66AF" w14:textId="77777777" w:rsidR="0066718B" w:rsidRDefault="0066718B" w:rsidP="0066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47F8C" w14:textId="77777777" w:rsidR="00002E68" w:rsidRDefault="0066718B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PAGE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6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 w:cs="ＭＳ 明朝"/>
        <w:kern w:val="0"/>
        <w:sz w:val="24"/>
        <w:szCs w:val="24"/>
      </w:rPr>
      <w:fldChar w:fldCharType="begin"/>
    </w:r>
    <w:r>
      <w:rPr>
        <w:rFonts w:ascii="ＭＳ 明朝" w:eastAsia="ＭＳ 明朝" w:cs="ＭＳ 明朝"/>
        <w:kern w:val="0"/>
        <w:sz w:val="24"/>
        <w:szCs w:val="24"/>
      </w:rPr>
      <w:instrText>NUMPAGES</w:instrText>
    </w:r>
    <w:r>
      <w:rPr>
        <w:rFonts w:ascii="ＭＳ 明朝" w:eastAsia="ＭＳ 明朝" w:cs="ＭＳ 明朝"/>
        <w:kern w:val="0"/>
        <w:sz w:val="24"/>
        <w:szCs w:val="24"/>
      </w:rPr>
      <w:fldChar w:fldCharType="separate"/>
    </w:r>
    <w:r>
      <w:rPr>
        <w:rFonts w:ascii="ＭＳ 明朝" w:eastAsia="ＭＳ 明朝" w:cs="ＭＳ 明朝"/>
        <w:noProof/>
        <w:kern w:val="0"/>
        <w:sz w:val="24"/>
        <w:szCs w:val="24"/>
      </w:rPr>
      <w:t>9</w:t>
    </w:r>
    <w:r>
      <w:rPr>
        <w:rFonts w:ascii="ＭＳ 明朝" w:eastAsia="ＭＳ 明朝" w:cs="ＭＳ 明朝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83810" w14:textId="77777777" w:rsidR="0066718B" w:rsidRDefault="0066718B" w:rsidP="0066718B">
      <w:r>
        <w:separator/>
      </w:r>
    </w:p>
  </w:footnote>
  <w:footnote w:type="continuationSeparator" w:id="0">
    <w:p w14:paraId="07905ACA" w14:textId="77777777" w:rsidR="0066718B" w:rsidRDefault="0066718B" w:rsidP="0066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16"/>
    <w:rsid w:val="00550D59"/>
    <w:rsid w:val="0066718B"/>
    <w:rsid w:val="00D8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1A89D"/>
  <w15:chartTrackingRefBased/>
  <w15:docId w15:val="{11087187-2A80-4FAE-AB9A-E50A949B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18B"/>
  </w:style>
  <w:style w:type="paragraph" w:styleId="a5">
    <w:name w:val="footer"/>
    <w:basedOn w:val="a"/>
    <w:link w:val="a6"/>
    <w:uiPriority w:val="99"/>
    <w:unhideWhenUsed/>
    <w:rsid w:val="0066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18B"/>
  </w:style>
  <w:style w:type="table" w:styleId="a7">
    <w:name w:val="Table Grid"/>
    <w:basedOn w:val="a1"/>
    <w:uiPriority w:val="59"/>
    <w:rsid w:val="0066718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