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D83AC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第８号様式（第１４条第１項）</w:t>
      </w:r>
    </w:p>
    <w:p w14:paraId="09E12E7C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rPr>
          <w:rFonts w:ascii="ＭＳ 明朝" w:eastAsia="ＭＳ 明朝" w:hAnsi="Century" w:cs="Times New Roman"/>
          <w:color w:val="000000"/>
          <w:kern w:val="0"/>
          <w:sz w:val="24"/>
          <w:szCs w:val="24"/>
        </w:rPr>
      </w:pPr>
    </w:p>
    <w:p w14:paraId="1EC10C16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館山市木造住宅耐震改修費補助金交付請求書</w:t>
      </w:r>
    </w:p>
    <w:p w14:paraId="6EF974F1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ind w:right="952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7308304B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年　　月　　日</w:t>
      </w:r>
    </w:p>
    <w:p w14:paraId="1C319912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5CA09B4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ind w:firstLineChars="100" w:firstLine="238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館山市長　　様</w:t>
      </w:r>
    </w:p>
    <w:p w14:paraId="22E300C7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79A1A995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ind w:firstLineChars="2200" w:firstLine="5240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住所</w:t>
      </w:r>
    </w:p>
    <w:p w14:paraId="49F3AA6C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ind w:firstLineChars="2300" w:firstLine="5478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氏名　　　　　　　　　　　</w:t>
      </w:r>
    </w:p>
    <w:p w14:paraId="23DDBD4A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ind w:left="238" w:hangingChars="100" w:hanging="238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　　　　　　　　　　　　　　　　　　　　　　電話番号</w:t>
      </w:r>
    </w:p>
    <w:p w14:paraId="0CB38160" w14:textId="77777777" w:rsidR="002C4F4A" w:rsidRPr="0093679B" w:rsidRDefault="002C4F4A" w:rsidP="002C4F4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5D76E9E9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　　　　年　　月　　日付け　　　　第　　　号で額の確定のあった館山市木造住宅耐震改修費補助金について，館山市木造住宅耐震改修費補助金交付要綱第１４条第１項の規定により，下記のとおり請求します。</w:t>
      </w:r>
    </w:p>
    <w:p w14:paraId="35F865AA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1560F251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記</w:t>
      </w:r>
    </w:p>
    <w:p w14:paraId="433CD2CF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0F7030AF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１ 補助金の請求金額　　　　　　　　　　円</w:t>
      </w:r>
    </w:p>
    <w:p w14:paraId="5E08691D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ind w:firstLineChars="50" w:firstLine="119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03B55894" w14:textId="77777777" w:rsidR="002C4F4A" w:rsidRPr="0093679B" w:rsidRDefault="002C4F4A" w:rsidP="002C4F4A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２ 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031"/>
        <w:gridCol w:w="721"/>
        <w:gridCol w:w="1654"/>
        <w:gridCol w:w="2831"/>
      </w:tblGrid>
      <w:tr w:rsidR="002C4F4A" w:rsidRPr="0093679B" w14:paraId="1067C629" w14:textId="77777777" w:rsidTr="00C375BE">
        <w:trPr>
          <w:trHeight w:val="1917"/>
        </w:trPr>
        <w:tc>
          <w:tcPr>
            <w:tcW w:w="1668" w:type="dxa"/>
            <w:shd w:val="clear" w:color="auto" w:fill="auto"/>
            <w:vAlign w:val="center"/>
          </w:tcPr>
          <w:p w14:paraId="5F13CD7A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45"/>
                <w:kern w:val="0"/>
                <w:sz w:val="24"/>
                <w:szCs w:val="24"/>
                <w:fitText w:val="1251" w:id="-481102848"/>
              </w:rPr>
              <w:t>金融機</w:t>
            </w: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 w:val="24"/>
                <w:szCs w:val="24"/>
                <w:fitText w:val="1251" w:id="-481102848"/>
              </w:rPr>
              <w:t>関</w:t>
            </w:r>
          </w:p>
          <w:p w14:paraId="15BEA581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C4F4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51" w:id="-481102847"/>
              </w:rPr>
              <w:t>及び支店</w:t>
            </w: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 w:val="24"/>
                <w:szCs w:val="24"/>
                <w:fitText w:val="1251" w:id="-481102847"/>
              </w:rPr>
              <w:t>名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DDFF3B8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銀　　行</w:t>
            </w:r>
          </w:p>
          <w:p w14:paraId="2395B9FB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協同組合</w:t>
            </w:r>
          </w:p>
          <w:p w14:paraId="420C8762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信用金庫</w:t>
            </w:r>
          </w:p>
          <w:p w14:paraId="75B29317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信用組合</w:t>
            </w:r>
          </w:p>
        </w:tc>
        <w:tc>
          <w:tcPr>
            <w:tcW w:w="4550" w:type="dxa"/>
            <w:gridSpan w:val="2"/>
            <w:shd w:val="clear" w:color="auto" w:fill="auto"/>
            <w:vAlign w:val="center"/>
          </w:tcPr>
          <w:p w14:paraId="5EC1C70D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ind w:firstLineChars="1300" w:firstLine="3096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本店</w:t>
            </w:r>
          </w:p>
          <w:p w14:paraId="4AFE1490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ind w:firstLineChars="1300" w:firstLine="3096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支店（所）</w:t>
            </w:r>
          </w:p>
        </w:tc>
      </w:tr>
      <w:tr w:rsidR="002C4F4A" w:rsidRPr="0093679B" w14:paraId="345D2F00" w14:textId="77777777" w:rsidTr="00C375BE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14:paraId="7829D14F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45"/>
                <w:kern w:val="0"/>
                <w:sz w:val="24"/>
                <w:szCs w:val="24"/>
                <w:fitText w:val="1251" w:id="-481102846"/>
              </w:rPr>
              <w:t>預金種</w:t>
            </w: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 w:val="24"/>
                <w:szCs w:val="24"/>
                <w:fitText w:val="1251" w:id="-481102846"/>
              </w:rPr>
              <w:t>目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74FA94D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 xml:space="preserve">普通 </w:t>
            </w:r>
            <w:r w:rsidRPr="0093679B"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・  当座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61ED480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7CB1123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2C4F4A" w:rsidRPr="0093679B" w14:paraId="6518FF8F" w14:textId="77777777" w:rsidTr="00C375BE">
        <w:trPr>
          <w:trHeight w:val="42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5E0F12F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2C4F4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51" w:id="-481102845"/>
              </w:rPr>
              <w:t>口座名義</w:t>
            </w:r>
            <w:r w:rsidRPr="002C4F4A"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 w:val="24"/>
                <w:szCs w:val="24"/>
                <w:fitText w:val="1251" w:id="-481102845"/>
              </w:rPr>
              <w:t>人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1917E47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317" w:type="dxa"/>
            <w:gridSpan w:val="3"/>
            <w:shd w:val="clear" w:color="auto" w:fill="auto"/>
            <w:vAlign w:val="center"/>
          </w:tcPr>
          <w:p w14:paraId="55A63A57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2C4F4A" w:rsidRPr="0093679B" w14:paraId="4A872195" w14:textId="77777777" w:rsidTr="00C375BE">
        <w:trPr>
          <w:trHeight w:val="685"/>
        </w:trPr>
        <w:tc>
          <w:tcPr>
            <w:tcW w:w="1668" w:type="dxa"/>
            <w:vMerge/>
            <w:shd w:val="clear" w:color="auto" w:fill="auto"/>
            <w:vAlign w:val="center"/>
          </w:tcPr>
          <w:p w14:paraId="0B10F6A1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4D244A0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317" w:type="dxa"/>
            <w:gridSpan w:val="3"/>
            <w:shd w:val="clear" w:color="auto" w:fill="auto"/>
            <w:vAlign w:val="center"/>
          </w:tcPr>
          <w:p w14:paraId="319F6234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2C4F4A" w:rsidRPr="0093679B" w14:paraId="16DAF53C" w14:textId="77777777" w:rsidTr="00C375BE">
        <w:trPr>
          <w:trHeight w:val="1418"/>
        </w:trPr>
        <w:tc>
          <w:tcPr>
            <w:tcW w:w="9100" w:type="dxa"/>
            <w:gridSpan w:val="5"/>
            <w:shd w:val="clear" w:color="auto" w:fill="auto"/>
          </w:tcPr>
          <w:p w14:paraId="3D202FEA" w14:textId="77777777" w:rsidR="002C4F4A" w:rsidRPr="0093679B" w:rsidRDefault="002C4F4A" w:rsidP="00C375B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93679B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4"/>
                <w:szCs w:val="24"/>
              </w:rPr>
              <w:t>備 考</w:t>
            </w:r>
          </w:p>
        </w:tc>
      </w:tr>
    </w:tbl>
    <w:p w14:paraId="7BAFA508" w14:textId="285AF173" w:rsidR="005A6DA9" w:rsidRPr="002C4F4A" w:rsidRDefault="005A6DA9" w:rsidP="002C4F4A">
      <w:pPr>
        <w:rPr>
          <w:rFonts w:hint="eastAsia"/>
        </w:rPr>
      </w:pPr>
      <w:bookmarkStart w:id="0" w:name="_GoBack"/>
      <w:bookmarkEnd w:id="0"/>
    </w:p>
    <w:sectPr w:rsidR="005A6DA9" w:rsidRPr="002C4F4A" w:rsidSect="007B3DBD">
      <w:pgSz w:w="11907" w:h="16840" w:code="9"/>
      <w:pgMar w:top="1531" w:right="1304" w:bottom="1191" w:left="1701" w:header="142" w:footer="142" w:gutter="0"/>
      <w:cols w:space="720"/>
      <w:docGrid w:type="linesAndChars" w:linePitch="441" w:charSpace="7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169A6" w14:textId="77777777" w:rsidR="0093679B" w:rsidRDefault="0093679B" w:rsidP="0093679B">
      <w:r>
        <w:separator/>
      </w:r>
    </w:p>
  </w:endnote>
  <w:endnote w:type="continuationSeparator" w:id="0">
    <w:p w14:paraId="36946B58" w14:textId="77777777" w:rsidR="0093679B" w:rsidRDefault="0093679B" w:rsidP="0093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DD0E" w14:textId="77777777" w:rsidR="0093679B" w:rsidRDefault="0093679B" w:rsidP="0093679B">
      <w:r>
        <w:separator/>
      </w:r>
    </w:p>
  </w:footnote>
  <w:footnote w:type="continuationSeparator" w:id="0">
    <w:p w14:paraId="74AC2DE6" w14:textId="77777777" w:rsidR="0093679B" w:rsidRDefault="0093679B" w:rsidP="0093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9"/>
    <w:rsid w:val="002C4F4A"/>
    <w:rsid w:val="005A6DA9"/>
    <w:rsid w:val="009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AA09"/>
  <w15:chartTrackingRefBased/>
  <w15:docId w15:val="{B477447E-53DC-4EB1-989A-47E0A449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79B"/>
  </w:style>
  <w:style w:type="paragraph" w:styleId="a5">
    <w:name w:val="footer"/>
    <w:basedOn w:val="a"/>
    <w:link w:val="a6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