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C5D94" w14:textId="77777777" w:rsidR="00A036E7" w:rsidRPr="00E2688A" w:rsidRDefault="00A036E7" w:rsidP="00A036E7">
      <w:pPr>
        <w:jc w:val="center"/>
        <w:rPr>
          <w:rFonts w:ascii="ＭＳ 明朝" w:hAnsi="ＭＳ 明朝"/>
          <w:b/>
        </w:rPr>
      </w:pPr>
      <w:r w:rsidRPr="00E2688A">
        <w:rPr>
          <w:rFonts w:ascii="ＭＳ 明朝" w:hAnsi="ＭＳ 明朝" w:hint="eastAsia"/>
          <w:b/>
        </w:rPr>
        <w:t>伐採及び伐採後の造林</w:t>
      </w:r>
      <w:r w:rsidR="009B6A66" w:rsidRPr="00E2688A">
        <w:rPr>
          <w:rFonts w:ascii="ＭＳ 明朝" w:hAnsi="ＭＳ 明朝" w:hint="eastAsia"/>
          <w:b/>
        </w:rPr>
        <w:t>の</w:t>
      </w:r>
      <w:r w:rsidRPr="00E2688A">
        <w:rPr>
          <w:rFonts w:ascii="ＭＳ 明朝" w:hAnsi="ＭＳ 明朝" w:hint="eastAsia"/>
          <w:b/>
        </w:rPr>
        <w:t>届出に関わる手引き</w:t>
      </w:r>
    </w:p>
    <w:p w14:paraId="5C4ED2DA" w14:textId="77777777" w:rsidR="00A036E7" w:rsidRPr="00E2688A" w:rsidRDefault="00A036E7" w:rsidP="00A036E7">
      <w:pPr>
        <w:rPr>
          <w:rFonts w:ascii="ＭＳ 明朝" w:hAnsi="ＭＳ 明朝"/>
        </w:rPr>
      </w:pPr>
    </w:p>
    <w:p w14:paraId="56FBD819" w14:textId="77777777" w:rsidR="00EB78AE" w:rsidRPr="00E2688A" w:rsidRDefault="00EB78AE" w:rsidP="000410E4">
      <w:pPr>
        <w:ind w:firstLineChars="1400" w:firstLine="3402"/>
        <w:rPr>
          <w:rFonts w:ascii="ＭＳ 明朝" w:hAnsi="ＭＳ 明朝"/>
        </w:rPr>
      </w:pPr>
      <w:r w:rsidRPr="00E2688A">
        <w:rPr>
          <w:rFonts w:ascii="ＭＳ 明朝" w:hAnsi="ＭＳ 明朝" w:hint="eastAsia"/>
        </w:rPr>
        <w:t>担当課係名：館山市経済観光部農水産課耕地係</w:t>
      </w:r>
    </w:p>
    <w:p w14:paraId="169E2E4C" w14:textId="77777777" w:rsidR="00A036E7" w:rsidRPr="00E2688A" w:rsidRDefault="00A036E7" w:rsidP="000410E4">
      <w:pPr>
        <w:ind w:firstLineChars="1400" w:firstLine="3402"/>
        <w:rPr>
          <w:rFonts w:ascii="ＭＳ 明朝" w:hAnsi="ＭＳ 明朝"/>
        </w:rPr>
      </w:pPr>
      <w:r w:rsidRPr="00E2688A">
        <w:rPr>
          <w:rFonts w:ascii="ＭＳ 明朝" w:hAnsi="ＭＳ 明朝" w:hint="eastAsia"/>
        </w:rPr>
        <w:t>電　　　話：０４７０（２２）３３９</w:t>
      </w:r>
      <w:r w:rsidR="00C65106" w:rsidRPr="00E2688A">
        <w:rPr>
          <w:rFonts w:ascii="ＭＳ 明朝" w:hAnsi="ＭＳ 明朝" w:hint="eastAsia"/>
        </w:rPr>
        <w:t>７</w:t>
      </w:r>
    </w:p>
    <w:p w14:paraId="4D62CCB6" w14:textId="77777777" w:rsidR="00A036E7" w:rsidRPr="00E2688A" w:rsidRDefault="00A036E7" w:rsidP="00A036E7">
      <w:pPr>
        <w:rPr>
          <w:rFonts w:ascii="ＭＳ 明朝" w:hAnsi="ＭＳ 明朝"/>
        </w:rPr>
      </w:pPr>
    </w:p>
    <w:p w14:paraId="6254374F" w14:textId="77777777" w:rsidR="00A036E7" w:rsidRPr="00E2688A" w:rsidRDefault="00A036E7" w:rsidP="00A036E7">
      <w:pPr>
        <w:rPr>
          <w:rFonts w:ascii="ＭＳ 明朝" w:hAnsi="ＭＳ 明朝"/>
        </w:rPr>
      </w:pPr>
      <w:r w:rsidRPr="00E2688A">
        <w:rPr>
          <w:rFonts w:ascii="ＭＳ 明朝" w:hAnsi="ＭＳ 明朝" w:hint="eastAsia"/>
        </w:rPr>
        <w:t>１　この届出書は</w:t>
      </w:r>
    </w:p>
    <w:p w14:paraId="53DABFB1" w14:textId="77777777" w:rsidR="00A036E7" w:rsidRPr="00E2688A" w:rsidRDefault="00A036E7" w:rsidP="00A036E7">
      <w:pPr>
        <w:ind w:firstLine="420"/>
        <w:rPr>
          <w:rFonts w:ascii="ＭＳ 明朝" w:hAnsi="ＭＳ 明朝"/>
        </w:rPr>
      </w:pPr>
      <w:r w:rsidRPr="00E2688A">
        <w:rPr>
          <w:rFonts w:ascii="ＭＳ 明朝" w:hAnsi="ＭＳ 明朝" w:hint="eastAsia"/>
          <w:b/>
        </w:rPr>
        <w:t>『伐採及び伐採後の造林</w:t>
      </w:r>
      <w:r w:rsidR="009B6A66" w:rsidRPr="00E2688A">
        <w:rPr>
          <w:rFonts w:ascii="ＭＳ 明朝" w:hAnsi="ＭＳ 明朝" w:hint="eastAsia"/>
          <w:b/>
        </w:rPr>
        <w:t>の</w:t>
      </w:r>
      <w:r w:rsidRPr="00E2688A">
        <w:rPr>
          <w:rFonts w:ascii="ＭＳ 明朝" w:hAnsi="ＭＳ 明朝" w:hint="eastAsia"/>
          <w:b/>
        </w:rPr>
        <w:t>届出書』</w:t>
      </w:r>
      <w:r w:rsidRPr="00E2688A">
        <w:rPr>
          <w:rFonts w:ascii="ＭＳ 明朝" w:hAnsi="ＭＳ 明朝" w:hint="eastAsia"/>
        </w:rPr>
        <w:t xml:space="preserve">   です。</w:t>
      </w:r>
    </w:p>
    <w:p w14:paraId="09F8DC05" w14:textId="77777777" w:rsidR="00FC25A7" w:rsidRPr="00E2688A" w:rsidRDefault="00FC25A7" w:rsidP="00A036E7">
      <w:pPr>
        <w:ind w:firstLine="420"/>
        <w:rPr>
          <w:rFonts w:ascii="ＭＳ 明朝" w:hAnsi="ＭＳ 明朝"/>
        </w:rPr>
      </w:pPr>
    </w:p>
    <w:p w14:paraId="2B1D62D1" w14:textId="77777777" w:rsidR="00A036E7" w:rsidRPr="00E2688A" w:rsidRDefault="00A036E7" w:rsidP="00A036E7">
      <w:pPr>
        <w:rPr>
          <w:rFonts w:ascii="ＭＳ 明朝" w:hAnsi="ＭＳ 明朝"/>
        </w:rPr>
      </w:pPr>
      <w:r w:rsidRPr="00E2688A">
        <w:rPr>
          <w:rFonts w:ascii="ＭＳ 明朝" w:hAnsi="ＭＳ 明朝" w:hint="eastAsia"/>
        </w:rPr>
        <w:t>２　伐採及び伐採後の造林届とは</w:t>
      </w:r>
    </w:p>
    <w:p w14:paraId="2164ABD8" w14:textId="6E76293C" w:rsidR="009B6A66" w:rsidRPr="00E2688A" w:rsidRDefault="009B6A66" w:rsidP="008404C8">
      <w:pPr>
        <w:ind w:leftChars="99" w:left="241" w:firstLineChars="86" w:firstLine="209"/>
        <w:rPr>
          <w:rFonts w:ascii="ＭＳ 明朝" w:hAnsi="ＭＳ 明朝"/>
        </w:rPr>
      </w:pPr>
      <w:r w:rsidRPr="00E2688A">
        <w:rPr>
          <w:rFonts w:ascii="ＭＳ 明朝" w:hAnsi="ＭＳ 明朝" w:hint="eastAsia"/>
        </w:rPr>
        <w:t>地域森林計画の対象となっている民有林（保安林等は除く）について、森林の所有者等は</w:t>
      </w:r>
    </w:p>
    <w:p w14:paraId="2E212EA0" w14:textId="77777777" w:rsidR="009B6A66" w:rsidRPr="00E2688A" w:rsidRDefault="009B6A66" w:rsidP="009B6A66">
      <w:pPr>
        <w:ind w:leftChars="-17" w:hangingChars="17" w:hanging="41"/>
        <w:rPr>
          <w:rFonts w:ascii="ＭＳ 明朝" w:hAnsi="ＭＳ 明朝"/>
        </w:rPr>
      </w:pPr>
      <w:r w:rsidRPr="00E2688A">
        <w:rPr>
          <w:rFonts w:ascii="ＭＳ 明朝" w:hAnsi="ＭＳ 明朝" w:hint="eastAsia"/>
        </w:rPr>
        <w:t>（１）立木を伐採するときは、事前に「伐採及び伐採後の造林の届出」</w:t>
      </w:r>
    </w:p>
    <w:p w14:paraId="4A066998" w14:textId="77777777" w:rsidR="009B6A66" w:rsidRPr="00E2688A" w:rsidRDefault="009B6A66" w:rsidP="009B6A66">
      <w:pPr>
        <w:ind w:leftChars="-17" w:hangingChars="17" w:hanging="41"/>
        <w:rPr>
          <w:rFonts w:ascii="ＭＳ 明朝" w:hAnsi="ＭＳ 明朝"/>
        </w:rPr>
      </w:pPr>
      <w:r w:rsidRPr="00E2688A">
        <w:rPr>
          <w:rFonts w:ascii="ＭＳ 明朝" w:hAnsi="ＭＳ 明朝" w:hint="eastAsia"/>
        </w:rPr>
        <w:t>（２）伐採が完了したときは「伐採に係る森林の状況報告書」</w:t>
      </w:r>
    </w:p>
    <w:p w14:paraId="730DD245" w14:textId="77777777" w:rsidR="009B6A66" w:rsidRPr="00E2688A" w:rsidRDefault="009B6A66" w:rsidP="009B6A66">
      <w:pPr>
        <w:ind w:leftChars="-17" w:hangingChars="17" w:hanging="41"/>
        <w:rPr>
          <w:rFonts w:ascii="ＭＳ 明朝" w:hAnsi="ＭＳ 明朝"/>
        </w:rPr>
      </w:pPr>
      <w:r w:rsidRPr="00E2688A">
        <w:rPr>
          <w:rFonts w:ascii="ＭＳ 明朝" w:hAnsi="ＭＳ 明朝" w:hint="eastAsia"/>
        </w:rPr>
        <w:t>（３）造林が完了したときは「伐採後の造林に係る森林の状況報告書」</w:t>
      </w:r>
    </w:p>
    <w:p w14:paraId="74488A0A" w14:textId="77777777" w:rsidR="009B6A66" w:rsidRPr="00E2688A" w:rsidRDefault="009B6A66" w:rsidP="009B6A66">
      <w:pPr>
        <w:ind w:leftChars="-1" w:left="-2" w:firstLineChars="175" w:firstLine="425"/>
        <w:rPr>
          <w:rFonts w:ascii="ＭＳ 明朝" w:hAnsi="ＭＳ 明朝"/>
        </w:rPr>
      </w:pPr>
      <w:r w:rsidRPr="00E2688A">
        <w:rPr>
          <w:rFonts w:ascii="ＭＳ 明朝" w:hAnsi="ＭＳ 明朝" w:hint="eastAsia"/>
        </w:rPr>
        <w:t>を市に提出することとなっています。</w:t>
      </w:r>
    </w:p>
    <w:p w14:paraId="1DE48DE8" w14:textId="77777777" w:rsidR="00A036E7" w:rsidRPr="00E2688A" w:rsidRDefault="009B6A66" w:rsidP="008404C8">
      <w:pPr>
        <w:ind w:leftChars="99" w:left="241" w:firstLineChars="75" w:firstLine="182"/>
        <w:rPr>
          <w:rFonts w:ascii="ＭＳ 明朝" w:hAnsi="ＭＳ 明朝"/>
        </w:rPr>
      </w:pPr>
      <w:r w:rsidRPr="00E2688A">
        <w:rPr>
          <w:rFonts w:ascii="ＭＳ 明朝" w:hAnsi="ＭＳ 明朝" w:hint="eastAsia"/>
        </w:rPr>
        <w:t>なお、地域森林計画の対象となっている民有林かどうかは、市役所農水産課で確認できます。</w:t>
      </w:r>
    </w:p>
    <w:p w14:paraId="6424C2E3" w14:textId="77777777" w:rsidR="00FC25A7" w:rsidRPr="00E2688A" w:rsidRDefault="00FC25A7" w:rsidP="00A036E7">
      <w:pPr>
        <w:ind w:left="210"/>
        <w:rPr>
          <w:rFonts w:ascii="ＭＳ 明朝" w:hAnsi="ＭＳ 明朝"/>
        </w:rPr>
      </w:pPr>
    </w:p>
    <w:p w14:paraId="715574D9" w14:textId="77777777" w:rsidR="00A036E7" w:rsidRPr="00E2688A" w:rsidRDefault="00A036E7" w:rsidP="00A036E7">
      <w:pPr>
        <w:rPr>
          <w:rFonts w:ascii="ＭＳ 明朝" w:hAnsi="ＭＳ 明朝"/>
        </w:rPr>
      </w:pPr>
      <w:r w:rsidRPr="00E2688A">
        <w:rPr>
          <w:rFonts w:ascii="ＭＳ 明朝" w:hAnsi="ＭＳ 明朝" w:hint="eastAsia"/>
        </w:rPr>
        <w:t>３　届出をする人</w:t>
      </w:r>
    </w:p>
    <w:p w14:paraId="7670A8BB" w14:textId="77777777" w:rsidR="00A036E7" w:rsidRPr="00E2688A" w:rsidRDefault="00A036E7" w:rsidP="00A036E7">
      <w:pPr>
        <w:rPr>
          <w:rFonts w:ascii="ＭＳ 明朝" w:hAnsi="ＭＳ 明朝"/>
        </w:rPr>
      </w:pPr>
      <w:r w:rsidRPr="00E2688A">
        <w:rPr>
          <w:rFonts w:ascii="ＭＳ 明朝" w:hAnsi="ＭＳ 明朝" w:hint="eastAsia"/>
        </w:rPr>
        <w:t>（１）森林所有者が自ら伐採する場合は、森林所有者が届出をします。</w:t>
      </w:r>
    </w:p>
    <w:p w14:paraId="5B061088" w14:textId="77777777" w:rsidR="00A036E7" w:rsidRPr="00E2688A" w:rsidRDefault="00A036E7" w:rsidP="00A036E7">
      <w:pPr>
        <w:ind w:left="420" w:hanging="420"/>
        <w:rPr>
          <w:rFonts w:ascii="ＭＳ 明朝" w:hAnsi="ＭＳ 明朝"/>
        </w:rPr>
      </w:pPr>
      <w:r w:rsidRPr="00E2688A">
        <w:rPr>
          <w:rFonts w:ascii="ＭＳ 明朝" w:hAnsi="ＭＳ 明朝" w:hint="eastAsia"/>
        </w:rPr>
        <w:t>（２）森林所有者から立木を買い受けた人が伐採を行う場合は、その立木の買い受けた人が届出をします。</w:t>
      </w:r>
    </w:p>
    <w:p w14:paraId="12B52254" w14:textId="77777777" w:rsidR="00A036E7" w:rsidRPr="00E2688A" w:rsidRDefault="00A036E7" w:rsidP="00A036E7">
      <w:pPr>
        <w:ind w:left="420" w:hanging="420"/>
        <w:rPr>
          <w:rFonts w:ascii="ＭＳ 明朝" w:hAnsi="ＭＳ 明朝"/>
        </w:rPr>
      </w:pPr>
      <w:r w:rsidRPr="00E2688A">
        <w:rPr>
          <w:rFonts w:ascii="ＭＳ 明朝" w:hAnsi="ＭＳ 明朝" w:hint="eastAsia"/>
        </w:rPr>
        <w:t>（３）森林所有者又は立木買受人が他の人に立木の伐採を請け負わせる場合は、森林所有者又は立木買受人が届出をします。</w:t>
      </w:r>
    </w:p>
    <w:p w14:paraId="49F299BA" w14:textId="77777777" w:rsidR="00A036E7" w:rsidRPr="00E2688A" w:rsidRDefault="00A036E7" w:rsidP="00A036E7">
      <w:pPr>
        <w:ind w:left="420" w:hanging="420"/>
        <w:rPr>
          <w:rFonts w:ascii="ＭＳ 明朝" w:hAnsi="ＭＳ 明朝"/>
        </w:rPr>
      </w:pPr>
      <w:r w:rsidRPr="00E2688A">
        <w:rPr>
          <w:rFonts w:ascii="ＭＳ 明朝" w:hAnsi="ＭＳ 明朝" w:hint="eastAsia"/>
        </w:rPr>
        <w:t>（４）伐採する人が伐採後の造林に係る権原を有しない場合は、伐採する人と当該権原を有する人が連名で届出をします。</w:t>
      </w:r>
    </w:p>
    <w:p w14:paraId="7B004AA9" w14:textId="77777777" w:rsidR="00FC25A7" w:rsidRPr="00E2688A" w:rsidRDefault="00FC25A7" w:rsidP="00A036E7">
      <w:pPr>
        <w:ind w:left="420" w:hanging="420"/>
        <w:rPr>
          <w:rFonts w:ascii="ＭＳ 明朝" w:hAnsi="ＭＳ 明朝"/>
        </w:rPr>
      </w:pPr>
    </w:p>
    <w:p w14:paraId="553D2A48" w14:textId="77777777" w:rsidR="00A036E7" w:rsidRPr="00E2688A" w:rsidRDefault="00A036E7" w:rsidP="00A036E7">
      <w:pPr>
        <w:rPr>
          <w:rFonts w:ascii="ＭＳ 明朝" w:hAnsi="ＭＳ 明朝"/>
        </w:rPr>
      </w:pPr>
      <w:r w:rsidRPr="00E2688A">
        <w:rPr>
          <w:rFonts w:ascii="ＭＳ 明朝" w:hAnsi="ＭＳ 明朝" w:hint="eastAsia"/>
        </w:rPr>
        <w:t>４　届出の対象となる伐採行為</w:t>
      </w:r>
    </w:p>
    <w:p w14:paraId="05F37FE3" w14:textId="77777777" w:rsidR="000410E4" w:rsidRPr="000410E4" w:rsidRDefault="00A036E7" w:rsidP="000410E4">
      <w:pPr>
        <w:ind w:left="210"/>
        <w:rPr>
          <w:rFonts w:ascii="ＭＳ 明朝" w:hAnsi="ＭＳ 明朝"/>
        </w:rPr>
      </w:pPr>
      <w:r w:rsidRPr="00E2688A">
        <w:rPr>
          <w:rFonts w:ascii="ＭＳ 明朝" w:hAnsi="ＭＳ 明朝" w:hint="eastAsia"/>
        </w:rPr>
        <w:t xml:space="preserve">　</w:t>
      </w:r>
      <w:r w:rsidR="000410E4" w:rsidRPr="000410E4">
        <w:rPr>
          <w:rFonts w:ascii="ＭＳ 明朝" w:hAnsi="ＭＳ 明朝" w:hint="eastAsia"/>
        </w:rPr>
        <w:t>地域森林計画の対象となっている立木を伐採するときは、人工林・天然林の別や伐採本数にかかわらず届出が必要となります。</w:t>
      </w:r>
    </w:p>
    <w:p w14:paraId="268BF3C9" w14:textId="697DC8BB" w:rsidR="00A036E7" w:rsidRPr="00E2688A" w:rsidRDefault="000410E4" w:rsidP="000410E4">
      <w:pPr>
        <w:ind w:left="210" w:firstLineChars="100" w:firstLine="243"/>
        <w:rPr>
          <w:rFonts w:ascii="ＭＳ 明朝" w:hAnsi="ＭＳ 明朝"/>
        </w:rPr>
      </w:pPr>
      <w:r w:rsidRPr="000410E4">
        <w:rPr>
          <w:rFonts w:ascii="ＭＳ 明朝" w:hAnsi="ＭＳ 明朝" w:hint="eastAsia"/>
        </w:rPr>
        <w:t>ただし、竹を伐採する場合は届出の必要ありません。</w:t>
      </w:r>
    </w:p>
    <w:p w14:paraId="62142183" w14:textId="77777777" w:rsidR="00FC25A7" w:rsidRPr="00E2688A" w:rsidRDefault="00FC25A7" w:rsidP="00A036E7">
      <w:pPr>
        <w:ind w:left="210"/>
        <w:rPr>
          <w:rFonts w:ascii="ＭＳ 明朝" w:hAnsi="ＭＳ 明朝"/>
        </w:rPr>
      </w:pPr>
    </w:p>
    <w:p w14:paraId="395680F9" w14:textId="77777777" w:rsidR="00A036E7" w:rsidRPr="00E2688A" w:rsidRDefault="00A036E7" w:rsidP="00A036E7">
      <w:pPr>
        <w:rPr>
          <w:rFonts w:ascii="ＭＳ 明朝" w:hAnsi="ＭＳ 明朝"/>
        </w:rPr>
      </w:pPr>
      <w:r w:rsidRPr="00E2688A">
        <w:rPr>
          <w:rFonts w:ascii="ＭＳ 明朝" w:hAnsi="ＭＳ 明朝" w:hint="eastAsia"/>
        </w:rPr>
        <w:t>５　届出の時期</w:t>
      </w:r>
    </w:p>
    <w:p w14:paraId="469E96E4" w14:textId="77777777" w:rsidR="009B6A66" w:rsidRPr="00E2688A" w:rsidRDefault="009B6A66" w:rsidP="009B6A66">
      <w:pPr>
        <w:ind w:left="243" w:hangingChars="100" w:hanging="243"/>
        <w:rPr>
          <w:rFonts w:ascii="ＭＳ 明朝" w:hAnsi="ＭＳ 明朝"/>
        </w:rPr>
      </w:pPr>
      <w:r w:rsidRPr="00E2688A">
        <w:rPr>
          <w:rFonts w:ascii="ＭＳ 明朝" w:hAnsi="ＭＳ 明朝" w:hint="eastAsia"/>
        </w:rPr>
        <w:t>（１）伐採及び伐採後の造林の届出：</w:t>
      </w:r>
      <w:r w:rsidRPr="00D30860">
        <w:rPr>
          <w:rFonts w:ascii="ＭＳ 明朝" w:hAnsi="ＭＳ 明朝" w:hint="eastAsia"/>
          <w:b/>
        </w:rPr>
        <w:t>伐採を始める前90日から30日まで</w:t>
      </w:r>
      <w:r w:rsidR="00D30860">
        <w:rPr>
          <w:rFonts w:ascii="ＭＳ 明朝" w:hAnsi="ＭＳ 明朝" w:hint="eastAsia"/>
          <w:b/>
        </w:rPr>
        <w:t>の間</w:t>
      </w:r>
    </w:p>
    <w:p w14:paraId="4D0F78C7" w14:textId="77777777" w:rsidR="009B6A66" w:rsidRPr="00E2688A" w:rsidRDefault="009B6A66" w:rsidP="009B6A66">
      <w:pPr>
        <w:ind w:leftChars="116" w:left="727" w:hangingChars="183" w:hanging="445"/>
        <w:rPr>
          <w:rFonts w:ascii="ＭＳ 明朝" w:hAnsi="ＭＳ 明朝"/>
        </w:rPr>
      </w:pPr>
      <w:r w:rsidRPr="00E2688A">
        <w:rPr>
          <w:rFonts w:ascii="ＭＳ 明朝" w:hAnsi="ＭＳ 明朝" w:hint="eastAsia"/>
        </w:rPr>
        <w:t xml:space="preserve">　※なお、火災や風水害等非常災害のため緊急に伐採する場合は、伐採後に届出をしていただくこととなります。</w:t>
      </w:r>
    </w:p>
    <w:p w14:paraId="65993CDD" w14:textId="77777777" w:rsidR="009B6A66" w:rsidRPr="00E2688A" w:rsidRDefault="009B6A66" w:rsidP="009B6A66">
      <w:pPr>
        <w:ind w:left="243" w:hangingChars="100" w:hanging="243"/>
        <w:rPr>
          <w:rFonts w:ascii="ＭＳ 明朝" w:hAnsi="ＭＳ 明朝"/>
        </w:rPr>
      </w:pPr>
      <w:r w:rsidRPr="00E2688A">
        <w:rPr>
          <w:rFonts w:ascii="ＭＳ 明朝" w:hAnsi="ＭＳ 明朝" w:hint="eastAsia"/>
        </w:rPr>
        <w:t>（２）伐採に係る森林の状況報告書：伐採を完了した日から30日以内</w:t>
      </w:r>
    </w:p>
    <w:p w14:paraId="42C0CA91" w14:textId="29ED2BD2" w:rsidR="00FC25A7" w:rsidRDefault="009B6A66" w:rsidP="009B6A66">
      <w:pPr>
        <w:ind w:left="243" w:hangingChars="100" w:hanging="243"/>
        <w:rPr>
          <w:rFonts w:ascii="ＭＳ 明朝" w:hAnsi="ＭＳ 明朝"/>
        </w:rPr>
      </w:pPr>
      <w:r w:rsidRPr="00E2688A">
        <w:rPr>
          <w:rFonts w:ascii="ＭＳ 明朝" w:hAnsi="ＭＳ 明朝" w:hint="eastAsia"/>
        </w:rPr>
        <w:t>（３）伐採後の造林に係る森林の状況報告書：造林を完了した日から30日以内</w:t>
      </w:r>
    </w:p>
    <w:p w14:paraId="0AB6EE96" w14:textId="77777777" w:rsidR="000410E4" w:rsidRPr="00E2688A" w:rsidRDefault="000410E4" w:rsidP="009B6A66">
      <w:pPr>
        <w:ind w:left="243" w:hangingChars="100" w:hanging="243"/>
        <w:rPr>
          <w:rFonts w:ascii="ＭＳ 明朝" w:hAnsi="ＭＳ 明朝"/>
        </w:rPr>
      </w:pPr>
    </w:p>
    <w:p w14:paraId="7928062C" w14:textId="65F6D717" w:rsidR="00A036E7" w:rsidRPr="00E2688A" w:rsidRDefault="000410E4" w:rsidP="00A036E7">
      <w:pPr>
        <w:rPr>
          <w:rFonts w:ascii="ＭＳ 明朝" w:hAnsi="ＭＳ 明朝"/>
        </w:rPr>
      </w:pPr>
      <w:r>
        <w:rPr>
          <w:rFonts w:ascii="ＭＳ 明朝" w:hAnsi="ＭＳ 明朝" w:hint="eastAsia"/>
        </w:rPr>
        <w:lastRenderedPageBreak/>
        <w:t>６</w:t>
      </w:r>
      <w:r w:rsidR="00A036E7" w:rsidRPr="00E2688A">
        <w:rPr>
          <w:rFonts w:ascii="ＭＳ 明朝" w:hAnsi="ＭＳ 明朝" w:hint="eastAsia"/>
        </w:rPr>
        <w:t xml:space="preserve">　届出に必要なもの</w:t>
      </w:r>
    </w:p>
    <w:p w14:paraId="0F81BC99" w14:textId="77777777" w:rsidR="00A036E7" w:rsidRPr="00E2688A" w:rsidRDefault="00A036E7" w:rsidP="00A036E7">
      <w:pPr>
        <w:ind w:left="210"/>
        <w:rPr>
          <w:rFonts w:ascii="ＭＳ 明朝" w:hAnsi="ＭＳ 明朝"/>
        </w:rPr>
      </w:pPr>
      <w:r w:rsidRPr="00E2688A">
        <w:rPr>
          <w:rFonts w:ascii="ＭＳ 明朝" w:hAnsi="ＭＳ 明朝" w:hint="eastAsia"/>
        </w:rPr>
        <w:t xml:space="preserve">　届出書以外に次の書類を添付してください。</w:t>
      </w:r>
    </w:p>
    <w:p w14:paraId="29CABEB9" w14:textId="418F4A55" w:rsidR="000410E4" w:rsidRPr="000410E4" w:rsidRDefault="000410E4" w:rsidP="000410E4">
      <w:pPr>
        <w:rPr>
          <w:rFonts w:ascii="ＭＳ 明朝" w:hAnsi="ＭＳ 明朝"/>
        </w:rPr>
      </w:pPr>
      <w:r>
        <w:rPr>
          <w:rFonts w:ascii="ＭＳ 明朝" w:hAnsi="ＭＳ 明朝" w:hint="eastAsia"/>
        </w:rPr>
        <w:t>（１）</w:t>
      </w:r>
      <w:r w:rsidRPr="000410E4">
        <w:rPr>
          <w:rFonts w:ascii="ＭＳ 明朝" w:hAnsi="ＭＳ 明朝" w:hint="eastAsia"/>
        </w:rPr>
        <w:t>森林の位置図・区域図（縮尺は任意です）</w:t>
      </w:r>
    </w:p>
    <w:p w14:paraId="6203930D" w14:textId="7E83B51F" w:rsidR="000410E4" w:rsidRPr="000410E4" w:rsidRDefault="000410E4" w:rsidP="000410E4">
      <w:pPr>
        <w:rPr>
          <w:rFonts w:ascii="ＭＳ 明朝" w:hAnsi="ＭＳ 明朝"/>
        </w:rPr>
      </w:pPr>
      <w:r>
        <w:rPr>
          <w:rFonts w:ascii="ＭＳ 明朝" w:hAnsi="ＭＳ 明朝" w:hint="eastAsia"/>
        </w:rPr>
        <w:t>（２）</w:t>
      </w:r>
      <w:r w:rsidRPr="000410E4">
        <w:rPr>
          <w:rFonts w:ascii="ＭＳ 明朝" w:hAnsi="ＭＳ 明朝" w:hint="eastAsia"/>
        </w:rPr>
        <w:t>届出者の確認書類</w:t>
      </w:r>
    </w:p>
    <w:p w14:paraId="3E2D3D61" w14:textId="77777777" w:rsidR="000410E4" w:rsidRPr="000410E4" w:rsidRDefault="000410E4" w:rsidP="000410E4">
      <w:pPr>
        <w:rPr>
          <w:rFonts w:ascii="ＭＳ 明朝" w:hAnsi="ＭＳ 明朝"/>
        </w:rPr>
      </w:pPr>
      <w:r w:rsidRPr="000410E4">
        <w:rPr>
          <w:rFonts w:ascii="ＭＳ 明朝" w:hAnsi="ＭＳ 明朝" w:hint="eastAsia"/>
        </w:rPr>
        <w:t xml:space="preserve">　　　個人：氏名・住所がわかる書類（運転免許証など）の写し</w:t>
      </w:r>
    </w:p>
    <w:p w14:paraId="68987C0A" w14:textId="77777777" w:rsidR="000410E4" w:rsidRPr="000410E4" w:rsidRDefault="000410E4" w:rsidP="000410E4">
      <w:pPr>
        <w:rPr>
          <w:rFonts w:ascii="ＭＳ 明朝" w:hAnsi="ＭＳ 明朝"/>
        </w:rPr>
      </w:pPr>
      <w:r w:rsidRPr="000410E4">
        <w:rPr>
          <w:rFonts w:ascii="ＭＳ 明朝" w:hAnsi="ＭＳ 明朝" w:hint="eastAsia"/>
        </w:rPr>
        <w:t xml:space="preserve">　　　法人：法人の登記事項証明書などの写し、法人番号が記載された書類</w:t>
      </w:r>
    </w:p>
    <w:p w14:paraId="3CDB889D" w14:textId="52A923E1" w:rsidR="000410E4" w:rsidRPr="000410E4" w:rsidRDefault="000410E4" w:rsidP="000410E4">
      <w:pPr>
        <w:rPr>
          <w:rFonts w:ascii="ＭＳ 明朝" w:hAnsi="ＭＳ 明朝"/>
        </w:rPr>
      </w:pPr>
      <w:r>
        <w:rPr>
          <w:rFonts w:ascii="ＭＳ 明朝" w:hAnsi="ＭＳ 明朝" w:hint="eastAsia"/>
        </w:rPr>
        <w:t>（３）</w:t>
      </w:r>
      <w:r w:rsidRPr="000410E4">
        <w:rPr>
          <w:rFonts w:ascii="ＭＳ 明朝" w:hAnsi="ＭＳ 明朝" w:hint="eastAsia"/>
        </w:rPr>
        <w:t>他法令の許認可関係書類　※該当する場合</w:t>
      </w:r>
    </w:p>
    <w:p w14:paraId="31488C9A" w14:textId="3E07B638" w:rsidR="000410E4" w:rsidRPr="000410E4" w:rsidRDefault="000410E4" w:rsidP="000410E4">
      <w:pPr>
        <w:ind w:left="729" w:hangingChars="300" w:hanging="729"/>
        <w:rPr>
          <w:rFonts w:ascii="ＭＳ 明朝" w:hAnsi="ＭＳ 明朝"/>
        </w:rPr>
      </w:pPr>
      <w:r w:rsidRPr="000410E4">
        <w:rPr>
          <w:rFonts w:ascii="ＭＳ 明朝" w:hAnsi="ＭＳ 明朝" w:hint="eastAsia"/>
        </w:rPr>
        <w:t xml:space="preserve">　　（届出対象の森林の伐採に関し、他の行政庁の許認可が必要な場合に、その申請状況がわかる書類）</w:t>
      </w:r>
    </w:p>
    <w:p w14:paraId="0C341181" w14:textId="7B14DE61" w:rsidR="000410E4" w:rsidRPr="000410E4" w:rsidRDefault="000410E4" w:rsidP="000410E4">
      <w:pPr>
        <w:rPr>
          <w:rFonts w:ascii="ＭＳ 明朝" w:hAnsi="ＭＳ 明朝"/>
        </w:rPr>
      </w:pPr>
      <w:r>
        <w:rPr>
          <w:rFonts w:ascii="ＭＳ 明朝" w:hAnsi="ＭＳ 明朝" w:hint="eastAsia"/>
        </w:rPr>
        <w:t>（４）</w:t>
      </w:r>
      <w:r w:rsidRPr="000410E4">
        <w:rPr>
          <w:rFonts w:ascii="ＭＳ 明朝" w:hAnsi="ＭＳ 明朝" w:hint="eastAsia"/>
        </w:rPr>
        <w:t>土地の登記事項証明書等</w:t>
      </w:r>
    </w:p>
    <w:p w14:paraId="6ABD0363" w14:textId="4E3886E1" w:rsidR="000410E4" w:rsidRPr="000410E4" w:rsidRDefault="000410E4" w:rsidP="000410E4">
      <w:pPr>
        <w:ind w:left="729" w:hangingChars="300" w:hanging="729"/>
        <w:rPr>
          <w:rFonts w:ascii="ＭＳ 明朝" w:hAnsi="ＭＳ 明朝"/>
        </w:rPr>
      </w:pPr>
      <w:r w:rsidRPr="000410E4">
        <w:rPr>
          <w:rFonts w:ascii="ＭＳ 明朝" w:hAnsi="ＭＳ 明朝" w:hint="eastAsia"/>
        </w:rPr>
        <w:t xml:space="preserve">　　（土地の登記事項証明書や固定資産税納税通知書の写しなど届出者に土地所有権または造林権原があることがわかる書類）</w:t>
      </w:r>
    </w:p>
    <w:p w14:paraId="7037E931" w14:textId="22844823" w:rsidR="000410E4" w:rsidRPr="000410E4" w:rsidRDefault="000410E4" w:rsidP="000410E4">
      <w:pPr>
        <w:rPr>
          <w:rFonts w:ascii="ＭＳ 明朝" w:hAnsi="ＭＳ 明朝"/>
        </w:rPr>
      </w:pPr>
      <w:r>
        <w:rPr>
          <w:rFonts w:ascii="ＭＳ 明朝" w:hAnsi="ＭＳ 明朝" w:hint="eastAsia"/>
        </w:rPr>
        <w:t>（５）</w:t>
      </w:r>
      <w:r w:rsidRPr="000410E4">
        <w:rPr>
          <w:rFonts w:ascii="ＭＳ 明朝" w:hAnsi="ＭＳ 明朝" w:hint="eastAsia"/>
        </w:rPr>
        <w:t>伐採の権原関係書類　※届出者が土地所有者でない場合</w:t>
      </w:r>
    </w:p>
    <w:p w14:paraId="2BFA0326" w14:textId="77777777" w:rsidR="000410E4" w:rsidRPr="000410E4" w:rsidRDefault="000410E4" w:rsidP="000410E4">
      <w:pPr>
        <w:ind w:left="729" w:hangingChars="300" w:hanging="729"/>
        <w:rPr>
          <w:rFonts w:ascii="ＭＳ 明朝" w:hAnsi="ＭＳ 明朝"/>
        </w:rPr>
      </w:pPr>
      <w:r w:rsidRPr="000410E4">
        <w:rPr>
          <w:rFonts w:ascii="ＭＳ 明朝" w:hAnsi="ＭＳ 明朝" w:hint="eastAsia"/>
        </w:rPr>
        <w:t xml:space="preserve">　　（立木の売買契約書など届出者が立木を伐採する権原を有することがわかる書類）</w:t>
      </w:r>
    </w:p>
    <w:p w14:paraId="31579682" w14:textId="4634EC72" w:rsidR="000410E4" w:rsidRPr="000410E4" w:rsidRDefault="000410E4" w:rsidP="000410E4">
      <w:pPr>
        <w:rPr>
          <w:rFonts w:ascii="ＭＳ 明朝" w:hAnsi="ＭＳ 明朝"/>
        </w:rPr>
      </w:pPr>
      <w:r>
        <w:rPr>
          <w:rFonts w:ascii="ＭＳ 明朝" w:hAnsi="ＭＳ 明朝" w:hint="eastAsia"/>
        </w:rPr>
        <w:t>（６）</w:t>
      </w:r>
      <w:r w:rsidRPr="000410E4">
        <w:rPr>
          <w:rFonts w:ascii="ＭＳ 明朝" w:hAnsi="ＭＳ 明朝" w:hint="eastAsia"/>
        </w:rPr>
        <w:t>隣接森林との境界関係書類</w:t>
      </w:r>
    </w:p>
    <w:p w14:paraId="0835BA91" w14:textId="77777777" w:rsidR="000410E4" w:rsidRPr="000410E4" w:rsidRDefault="000410E4" w:rsidP="000410E4">
      <w:pPr>
        <w:rPr>
          <w:rFonts w:ascii="ＭＳ 明朝" w:hAnsi="ＭＳ 明朝"/>
        </w:rPr>
      </w:pPr>
      <w:r w:rsidRPr="000410E4">
        <w:rPr>
          <w:rFonts w:ascii="ＭＳ 明朝" w:hAnsi="ＭＳ 明朝" w:hint="eastAsia"/>
        </w:rPr>
        <w:t xml:space="preserve">　　（伐採区域に関し、隣接森林所有者との確認状況がわかる書類）</w:t>
      </w:r>
    </w:p>
    <w:p w14:paraId="10430F24" w14:textId="28C9E376" w:rsidR="000410E4" w:rsidRPr="000410E4" w:rsidRDefault="000410E4" w:rsidP="000410E4">
      <w:pPr>
        <w:rPr>
          <w:rFonts w:ascii="ＭＳ 明朝" w:hAnsi="ＭＳ 明朝"/>
        </w:rPr>
      </w:pPr>
      <w:r>
        <w:rPr>
          <w:rFonts w:ascii="ＭＳ 明朝" w:hAnsi="ＭＳ 明朝" w:hint="eastAsia"/>
        </w:rPr>
        <w:t>（７）</w:t>
      </w:r>
      <w:r w:rsidRPr="000410E4">
        <w:rPr>
          <w:rFonts w:ascii="ＭＳ 明朝" w:hAnsi="ＭＳ 明朝" w:hint="eastAsia"/>
        </w:rPr>
        <w:t>その他必要と認める書類　※その他提出する書類がある場合</w:t>
      </w:r>
    </w:p>
    <w:p w14:paraId="0A5B9C5E" w14:textId="77A88FF9" w:rsidR="00FC25A7" w:rsidRPr="00E2688A" w:rsidRDefault="000410E4" w:rsidP="000410E4">
      <w:pPr>
        <w:rPr>
          <w:rFonts w:ascii="ＭＳ 明朝" w:hAnsi="ＭＳ 明朝"/>
        </w:rPr>
      </w:pPr>
      <w:r w:rsidRPr="000410E4">
        <w:rPr>
          <w:rFonts w:ascii="ＭＳ 明朝" w:hAnsi="ＭＳ 明朝" w:hint="eastAsia"/>
        </w:rPr>
        <w:t xml:space="preserve">　　（地元関係者との協議書など）</w:t>
      </w:r>
    </w:p>
    <w:p w14:paraId="14FEDF38" w14:textId="77777777" w:rsidR="000410E4" w:rsidRDefault="000410E4" w:rsidP="00A036E7">
      <w:pPr>
        <w:rPr>
          <w:rFonts w:ascii="ＭＳ 明朝" w:hAnsi="ＭＳ 明朝"/>
        </w:rPr>
      </w:pPr>
    </w:p>
    <w:p w14:paraId="189B0C99" w14:textId="6BE55E40" w:rsidR="00A036E7" w:rsidRPr="00E2688A" w:rsidRDefault="000410E4" w:rsidP="00A036E7">
      <w:pPr>
        <w:rPr>
          <w:rFonts w:ascii="ＭＳ 明朝" w:hAnsi="ＭＳ 明朝"/>
        </w:rPr>
      </w:pPr>
      <w:r>
        <w:rPr>
          <w:rFonts w:ascii="ＭＳ 明朝" w:hAnsi="ＭＳ 明朝" w:hint="eastAsia"/>
        </w:rPr>
        <w:t>７</w:t>
      </w:r>
      <w:r w:rsidR="00A036E7" w:rsidRPr="00E2688A">
        <w:rPr>
          <w:rFonts w:ascii="ＭＳ 明朝" w:hAnsi="ＭＳ 明朝" w:hint="eastAsia"/>
        </w:rPr>
        <w:t xml:space="preserve">　その他</w:t>
      </w:r>
      <w:r>
        <w:rPr>
          <w:rFonts w:ascii="ＭＳ 明朝" w:hAnsi="ＭＳ 明朝" w:hint="eastAsia"/>
        </w:rPr>
        <w:t>（</w:t>
      </w:r>
      <w:r w:rsidR="00A036E7" w:rsidRPr="00E2688A">
        <w:rPr>
          <w:rFonts w:ascii="ＭＳ 明朝" w:hAnsi="ＭＳ 明朝" w:hint="eastAsia"/>
        </w:rPr>
        <w:t>申請窓口</w:t>
      </w:r>
      <w:r>
        <w:rPr>
          <w:rFonts w:ascii="ＭＳ 明朝" w:hAnsi="ＭＳ 明朝" w:hint="eastAsia"/>
        </w:rPr>
        <w:t>）</w:t>
      </w:r>
    </w:p>
    <w:p w14:paraId="0F3F065A" w14:textId="77777777" w:rsidR="00E3744F" w:rsidRPr="00E2688A" w:rsidRDefault="00A036E7" w:rsidP="00FC25A7">
      <w:pPr>
        <w:ind w:firstLine="420"/>
      </w:pPr>
      <w:r w:rsidRPr="00E2688A">
        <w:rPr>
          <w:rFonts w:ascii="ＭＳ 明朝" w:hAnsi="ＭＳ 明朝" w:hint="eastAsia"/>
        </w:rPr>
        <w:t>本館３階 農水産課耕地係</w:t>
      </w:r>
    </w:p>
    <w:sectPr w:rsidR="00E3744F" w:rsidRPr="00E2688A" w:rsidSect="00AB524E">
      <w:pgSz w:w="11906" w:h="16838" w:code="9"/>
      <w:pgMar w:top="1985" w:right="1701" w:bottom="1701" w:left="1701" w:header="851" w:footer="992" w:gutter="0"/>
      <w:cols w:space="425"/>
      <w:docGrid w:type="linesAndChars" w:linePitch="33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5DF2" w14:textId="77777777" w:rsidR="00015D89" w:rsidRDefault="00015D89" w:rsidP="00C65106">
      <w:r>
        <w:separator/>
      </w:r>
    </w:p>
  </w:endnote>
  <w:endnote w:type="continuationSeparator" w:id="0">
    <w:p w14:paraId="7CA410C1" w14:textId="77777777" w:rsidR="00015D89" w:rsidRDefault="00015D89" w:rsidP="00C6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678A" w14:textId="77777777" w:rsidR="00015D89" w:rsidRDefault="00015D89" w:rsidP="00C65106">
      <w:r>
        <w:separator/>
      </w:r>
    </w:p>
  </w:footnote>
  <w:footnote w:type="continuationSeparator" w:id="0">
    <w:p w14:paraId="32BD8DA0" w14:textId="77777777" w:rsidR="00015D89" w:rsidRDefault="00015D89" w:rsidP="00C6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2F"/>
    <w:rsid w:val="00001884"/>
    <w:rsid w:val="00015D89"/>
    <w:rsid w:val="0004007F"/>
    <w:rsid w:val="000410E4"/>
    <w:rsid w:val="000647A5"/>
    <w:rsid w:val="00065D2D"/>
    <w:rsid w:val="001619FA"/>
    <w:rsid w:val="001B4F3F"/>
    <w:rsid w:val="00227D9C"/>
    <w:rsid w:val="00376D03"/>
    <w:rsid w:val="004C3566"/>
    <w:rsid w:val="005D268B"/>
    <w:rsid w:val="00713859"/>
    <w:rsid w:val="007674B1"/>
    <w:rsid w:val="008404C8"/>
    <w:rsid w:val="009719DC"/>
    <w:rsid w:val="00992AFB"/>
    <w:rsid w:val="009A6C71"/>
    <w:rsid w:val="009B6A66"/>
    <w:rsid w:val="00A036E7"/>
    <w:rsid w:val="00AB524E"/>
    <w:rsid w:val="00B20956"/>
    <w:rsid w:val="00B6391E"/>
    <w:rsid w:val="00B802D5"/>
    <w:rsid w:val="00BA462F"/>
    <w:rsid w:val="00C65106"/>
    <w:rsid w:val="00C8680C"/>
    <w:rsid w:val="00CA7093"/>
    <w:rsid w:val="00CB24A3"/>
    <w:rsid w:val="00D20B01"/>
    <w:rsid w:val="00D30860"/>
    <w:rsid w:val="00D3171B"/>
    <w:rsid w:val="00E230DC"/>
    <w:rsid w:val="00E2688A"/>
    <w:rsid w:val="00E3744F"/>
    <w:rsid w:val="00EB78AE"/>
    <w:rsid w:val="00F256C4"/>
    <w:rsid w:val="00FC2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301A1"/>
  <w15:chartTrackingRefBased/>
  <w15:docId w15:val="{D24D3BA3-7B32-4C69-BB2F-499235B9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07F"/>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719DC"/>
  </w:style>
  <w:style w:type="paragraph" w:styleId="a4">
    <w:name w:val="Balloon Text"/>
    <w:basedOn w:val="a"/>
    <w:semiHidden/>
    <w:rsid w:val="009719DC"/>
    <w:rPr>
      <w:rFonts w:ascii="Arial" w:eastAsia="ＭＳ ゴシック" w:hAnsi="Arial"/>
      <w:sz w:val="18"/>
      <w:szCs w:val="18"/>
    </w:rPr>
  </w:style>
  <w:style w:type="paragraph" w:styleId="a5">
    <w:name w:val="header"/>
    <w:basedOn w:val="a"/>
    <w:link w:val="a6"/>
    <w:rsid w:val="00C65106"/>
    <w:pPr>
      <w:tabs>
        <w:tab w:val="center" w:pos="4252"/>
        <w:tab w:val="right" w:pos="8504"/>
      </w:tabs>
      <w:snapToGrid w:val="0"/>
    </w:pPr>
  </w:style>
  <w:style w:type="character" w:customStyle="1" w:styleId="a6">
    <w:name w:val="ヘッダー (文字)"/>
    <w:link w:val="a5"/>
    <w:rsid w:val="00C65106"/>
    <w:rPr>
      <w:rFonts w:ascii="Times New Roman" w:hAnsi="Times New Roman"/>
      <w:kern w:val="2"/>
      <w:sz w:val="24"/>
      <w:szCs w:val="24"/>
    </w:rPr>
  </w:style>
  <w:style w:type="paragraph" w:styleId="a7">
    <w:name w:val="footer"/>
    <w:basedOn w:val="a"/>
    <w:link w:val="a8"/>
    <w:rsid w:val="00C65106"/>
    <w:pPr>
      <w:tabs>
        <w:tab w:val="center" w:pos="4252"/>
        <w:tab w:val="right" w:pos="8504"/>
      </w:tabs>
      <w:snapToGrid w:val="0"/>
    </w:pPr>
  </w:style>
  <w:style w:type="character" w:customStyle="1" w:styleId="a8">
    <w:name w:val="フッター (文字)"/>
    <w:link w:val="a7"/>
    <w:rsid w:val="00C65106"/>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186</Words>
  <Characters>1066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伐採及び伐採後の造林届出に関わる手引き</vt:lpstr>
      <vt:lpstr>伐採及び伐採後の造林届出に関わる手引き</vt:lpstr>
    </vt:vector>
  </TitlesOfParts>
  <LinksUpToDate>false</LinksUpToDate>
  <CharactersWithSpaces>1250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