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F34" w:rsidRDefault="00FB4F34">
      <w:pPr>
        <w:jc w:val="center"/>
        <w:rPr>
          <w:rFonts w:ascii="ＭＳ 明朝" w:hAnsi="ＭＳ 明朝" w:hint="eastAsia"/>
          <w:b/>
          <w:sz w:val="28"/>
        </w:rPr>
      </w:pPr>
      <w:bookmarkStart w:id="0" w:name="_GoBack"/>
      <w:bookmarkEnd w:id="0"/>
      <w:r>
        <w:rPr>
          <w:rFonts w:ascii="ＭＳ 明朝" w:hAnsi="ＭＳ 明朝" w:hint="eastAsia"/>
          <w:b/>
          <w:sz w:val="28"/>
        </w:rPr>
        <w:t>公文書開示請求</w:t>
      </w:r>
      <w:r w:rsidR="003F2C30">
        <w:rPr>
          <w:rFonts w:ascii="ＭＳ 明朝" w:hAnsi="ＭＳ 明朝" w:hint="eastAsia"/>
          <w:b/>
          <w:sz w:val="28"/>
        </w:rPr>
        <w:t>の</w:t>
      </w:r>
      <w:r>
        <w:rPr>
          <w:rFonts w:ascii="ＭＳ 明朝" w:hAnsi="ＭＳ 明朝" w:hint="eastAsia"/>
          <w:b/>
          <w:sz w:val="28"/>
        </w:rPr>
        <w:t>手引き</w:t>
      </w:r>
    </w:p>
    <w:p w:rsidR="00FB4F34" w:rsidRDefault="00FB4F34">
      <w:pPr>
        <w:ind w:leftChars="2025" w:left="4253"/>
        <w:rPr>
          <w:rFonts w:ascii="ＭＳ 明朝" w:hAnsi="ＭＳ 明朝" w:hint="eastAsia"/>
          <w:sz w:val="22"/>
        </w:rPr>
      </w:pPr>
    </w:p>
    <w:p w:rsidR="00A3399A" w:rsidRDefault="00FB4F34" w:rsidP="00DE06A0">
      <w:pPr>
        <w:ind w:leftChars="1890" w:left="3969" w:firstLineChars="200" w:firstLine="440"/>
        <w:rPr>
          <w:rFonts w:ascii="ＭＳ 明朝" w:hAnsi="ＭＳ 明朝" w:hint="eastAsia"/>
          <w:sz w:val="22"/>
        </w:rPr>
      </w:pPr>
      <w:r>
        <w:rPr>
          <w:rFonts w:ascii="ＭＳ 明朝" w:hAnsi="ＭＳ 明朝" w:hint="eastAsia"/>
          <w:sz w:val="22"/>
        </w:rPr>
        <w:t>担当課</w:t>
      </w:r>
      <w:r w:rsidR="00DE06A0">
        <w:rPr>
          <w:rFonts w:ascii="ＭＳ 明朝" w:hAnsi="ＭＳ 明朝" w:hint="eastAsia"/>
          <w:sz w:val="22"/>
        </w:rPr>
        <w:t>グループ</w:t>
      </w:r>
      <w:r>
        <w:rPr>
          <w:rFonts w:ascii="ＭＳ 明朝" w:hAnsi="ＭＳ 明朝" w:hint="eastAsia"/>
          <w:sz w:val="22"/>
        </w:rPr>
        <w:t>名：館山市総務部総務課</w:t>
      </w:r>
    </w:p>
    <w:p w:rsidR="00FB4F34" w:rsidRDefault="00A3399A" w:rsidP="00DE06A0">
      <w:pPr>
        <w:ind w:leftChars="1890" w:left="3969" w:firstLineChars="1100" w:firstLine="2420"/>
        <w:rPr>
          <w:rFonts w:ascii="ＭＳ 明朝" w:hAnsi="ＭＳ 明朝" w:hint="eastAsia"/>
          <w:sz w:val="22"/>
        </w:rPr>
      </w:pPr>
      <w:r>
        <w:rPr>
          <w:rFonts w:ascii="ＭＳ 明朝" w:hAnsi="ＭＳ 明朝" w:hint="eastAsia"/>
          <w:sz w:val="22"/>
        </w:rPr>
        <w:t>行政管理</w:t>
      </w:r>
      <w:r w:rsidR="00761EF0">
        <w:rPr>
          <w:rFonts w:ascii="ＭＳ 明朝" w:hAnsi="ＭＳ 明朝" w:hint="eastAsia"/>
          <w:sz w:val="22"/>
        </w:rPr>
        <w:t>係</w:t>
      </w:r>
    </w:p>
    <w:p w:rsidR="00FB4F34" w:rsidRDefault="00FB4F34" w:rsidP="00DE06A0">
      <w:pPr>
        <w:ind w:leftChars="1890" w:left="3969" w:firstLineChars="800" w:firstLine="1760"/>
        <w:rPr>
          <w:rFonts w:ascii="ＭＳ 明朝" w:hAnsi="ＭＳ 明朝" w:hint="eastAsia"/>
          <w:sz w:val="22"/>
        </w:rPr>
      </w:pPr>
      <w:r>
        <w:rPr>
          <w:rFonts w:ascii="ＭＳ 明朝" w:hAnsi="ＭＳ 明朝" w:hint="eastAsia"/>
          <w:sz w:val="22"/>
        </w:rPr>
        <w:t>電話：0470(22)3218</w:t>
      </w:r>
    </w:p>
    <w:p w:rsidR="00FB4F34" w:rsidRDefault="00FB4F34">
      <w:pPr>
        <w:jc w:val="center"/>
        <w:rPr>
          <w:rFonts w:ascii="ＭＳ 明朝" w:hAnsi="ＭＳ 明朝" w:hint="eastAsia"/>
          <w:sz w:val="22"/>
        </w:rPr>
      </w:pPr>
    </w:p>
    <w:p w:rsidR="00FB4F34" w:rsidRDefault="00FB4F34">
      <w:pPr>
        <w:rPr>
          <w:rFonts w:ascii="ＭＳ 明朝" w:hAnsi="ＭＳ 明朝" w:hint="eastAsia"/>
        </w:rPr>
      </w:pPr>
      <w:r>
        <w:rPr>
          <w:rFonts w:ascii="ＭＳ 明朝" w:hAnsi="ＭＳ 明朝" w:hint="eastAsia"/>
        </w:rPr>
        <w:t>１　この</w:t>
      </w:r>
      <w:r w:rsidR="003F2C30">
        <w:rPr>
          <w:rFonts w:ascii="ＭＳ 明朝" w:hAnsi="ＭＳ 明朝" w:hint="eastAsia"/>
        </w:rPr>
        <w:t>請求</w:t>
      </w:r>
      <w:r>
        <w:rPr>
          <w:rFonts w:ascii="ＭＳ 明朝" w:hAnsi="ＭＳ 明朝" w:hint="eastAsia"/>
        </w:rPr>
        <w:t>書で請求できるのは</w:t>
      </w:r>
    </w:p>
    <w:p w:rsidR="00FB4F34" w:rsidRDefault="00FB4F34">
      <w:pPr>
        <w:ind w:firstLineChars="200" w:firstLine="422"/>
        <w:rPr>
          <w:rFonts w:ascii="ＭＳ 明朝" w:hAnsi="ＭＳ 明朝" w:hint="eastAsia"/>
        </w:rPr>
      </w:pPr>
      <w:r>
        <w:rPr>
          <w:rFonts w:ascii="ＭＳ 明朝" w:hAnsi="ＭＳ 明朝" w:hint="eastAsia"/>
          <w:b/>
        </w:rPr>
        <w:t>公文書の開示</w:t>
      </w:r>
      <w:r>
        <w:rPr>
          <w:rFonts w:ascii="ＭＳ 明朝" w:hAnsi="ＭＳ 明朝" w:hint="eastAsia"/>
        </w:rPr>
        <w:t xml:space="preserve">   です。</w:t>
      </w:r>
    </w:p>
    <w:p w:rsidR="00FB4F34" w:rsidRDefault="00FB4F34">
      <w:pPr>
        <w:rPr>
          <w:rFonts w:ascii="ＭＳ 明朝" w:hAnsi="ＭＳ 明朝" w:hint="eastAsia"/>
        </w:rPr>
      </w:pPr>
    </w:p>
    <w:p w:rsidR="00FB4F34" w:rsidRDefault="00FB4F34">
      <w:pPr>
        <w:rPr>
          <w:rFonts w:ascii="ＭＳ 明朝" w:hAnsi="ＭＳ 明朝" w:hint="eastAsia"/>
        </w:rPr>
      </w:pPr>
      <w:r>
        <w:rPr>
          <w:rFonts w:ascii="ＭＳ 明朝" w:hAnsi="ＭＳ 明朝" w:hint="eastAsia"/>
        </w:rPr>
        <w:t>２　請求できる人</w:t>
      </w:r>
    </w:p>
    <w:p w:rsidR="00FB4F34" w:rsidRDefault="00FB4F34">
      <w:pPr>
        <w:rPr>
          <w:rFonts w:ascii="ＭＳ 明朝" w:hAnsi="ＭＳ 明朝" w:hint="eastAsia"/>
        </w:rPr>
      </w:pPr>
      <w:r>
        <w:rPr>
          <w:rFonts w:ascii="ＭＳ 明朝" w:hAnsi="ＭＳ 明朝" w:hint="eastAsia"/>
        </w:rPr>
        <w:t>（１）館山市に住所を有している人</w:t>
      </w:r>
    </w:p>
    <w:p w:rsidR="00FB4F34" w:rsidRDefault="00FB4F34">
      <w:pPr>
        <w:rPr>
          <w:rFonts w:ascii="ＭＳ 明朝" w:hAnsi="ＭＳ 明朝" w:hint="eastAsia"/>
        </w:rPr>
      </w:pPr>
      <w:r>
        <w:rPr>
          <w:rFonts w:ascii="ＭＳ 明朝" w:hAnsi="ＭＳ 明朝" w:hint="eastAsia"/>
        </w:rPr>
        <w:t>（２）館山市に事務所又は事業所を有している個人及び法人その他の団体</w:t>
      </w:r>
    </w:p>
    <w:p w:rsidR="00FB4F34" w:rsidRDefault="00FB4F34">
      <w:pPr>
        <w:rPr>
          <w:rFonts w:ascii="ＭＳ 明朝" w:hAnsi="ＭＳ 明朝" w:hint="eastAsia"/>
        </w:rPr>
      </w:pPr>
      <w:r>
        <w:rPr>
          <w:rFonts w:ascii="ＭＳ 明朝" w:hAnsi="ＭＳ 明朝" w:hint="eastAsia"/>
        </w:rPr>
        <w:t>（３）館山市にある事務所又は事業所に勤務している人</w:t>
      </w:r>
    </w:p>
    <w:p w:rsidR="00FB4F34" w:rsidRDefault="00FB4F34">
      <w:pPr>
        <w:rPr>
          <w:rFonts w:ascii="ＭＳ 明朝" w:hAnsi="ＭＳ 明朝" w:hint="eastAsia"/>
        </w:rPr>
      </w:pPr>
      <w:r>
        <w:rPr>
          <w:rFonts w:ascii="ＭＳ 明朝" w:hAnsi="ＭＳ 明朝" w:hint="eastAsia"/>
        </w:rPr>
        <w:t>（４）館山市にある学校に在学している人</w:t>
      </w:r>
    </w:p>
    <w:p w:rsidR="00FB4F34" w:rsidRDefault="00FB4F34">
      <w:pPr>
        <w:rPr>
          <w:rFonts w:ascii="ＭＳ 明朝" w:hAnsi="ＭＳ 明朝" w:hint="eastAsia"/>
        </w:rPr>
      </w:pPr>
      <w:r>
        <w:rPr>
          <w:rFonts w:ascii="ＭＳ 明朝" w:hAnsi="ＭＳ 明朝" w:hint="eastAsia"/>
        </w:rPr>
        <w:t>（５）市税の納税義務がある</w:t>
      </w:r>
      <w:r w:rsidR="003F2C30">
        <w:rPr>
          <w:rFonts w:ascii="ＭＳ 明朝" w:hAnsi="ＭＳ 明朝" w:hint="eastAsia"/>
        </w:rPr>
        <w:t>もの</w:t>
      </w:r>
    </w:p>
    <w:p w:rsidR="00FB4F34" w:rsidRDefault="00FB4F34">
      <w:pPr>
        <w:ind w:leftChars="-1" w:left="565" w:hangingChars="270" w:hanging="567"/>
        <w:rPr>
          <w:rFonts w:ascii="ＭＳ 明朝" w:hAnsi="ＭＳ 明朝" w:hint="eastAsia"/>
        </w:rPr>
      </w:pPr>
      <w:r>
        <w:rPr>
          <w:rFonts w:ascii="ＭＳ 明朝" w:hAnsi="ＭＳ 明朝" w:hint="eastAsia"/>
        </w:rPr>
        <w:t>（６）（１）～（５）に掲げるもののほか、実施機関が行う</w:t>
      </w:r>
      <w:r w:rsidR="003F2C30">
        <w:rPr>
          <w:rFonts w:ascii="ＭＳ 明朝" w:hAnsi="ＭＳ 明朝" w:hint="eastAsia"/>
        </w:rPr>
        <w:t>事務</w:t>
      </w:r>
      <w:r>
        <w:rPr>
          <w:rFonts w:ascii="ＭＳ 明朝" w:hAnsi="ＭＳ 明朝" w:hint="eastAsia"/>
        </w:rPr>
        <w:t>事業に利害関係を有すると認められるもの</w:t>
      </w:r>
    </w:p>
    <w:p w:rsidR="00FB4F34" w:rsidRDefault="00FB4F34">
      <w:pPr>
        <w:rPr>
          <w:rFonts w:ascii="ＭＳ 明朝" w:hAnsi="ＭＳ 明朝" w:hint="eastAsia"/>
        </w:rPr>
      </w:pPr>
    </w:p>
    <w:p w:rsidR="00FB4F34" w:rsidRDefault="00FB4F34">
      <w:pPr>
        <w:rPr>
          <w:rFonts w:hint="eastAsia"/>
        </w:rPr>
      </w:pPr>
      <w:r>
        <w:t>３　開示請求の方法</w:t>
      </w:r>
      <w:r>
        <w:br/>
      </w:r>
      <w:r>
        <w:rPr>
          <w:rFonts w:hint="eastAsia"/>
        </w:rPr>
        <w:t>（１）</w:t>
      </w:r>
      <w:r>
        <w:t>公文書開示請求書の提出</w:t>
      </w:r>
      <w:r>
        <w:br/>
      </w:r>
      <w:r w:rsidR="00A3399A">
        <w:t xml:space="preserve">　</w:t>
      </w:r>
      <w:r>
        <w:t>開示請求書に必要事項を記入して提出する</w:t>
      </w:r>
      <w:r w:rsidR="00A3399A">
        <w:rPr>
          <w:rFonts w:hint="eastAsia"/>
        </w:rPr>
        <w:t>か、あるいは郵送・電子メール・ファックスで送付してください</w:t>
      </w:r>
      <w:r>
        <w:t>。</w:t>
      </w:r>
      <w:r w:rsidR="003F2C30">
        <w:rPr>
          <w:rFonts w:hint="eastAsia"/>
        </w:rPr>
        <w:t>電子メールにより送付する場合は、必要事項を記入した開示請求書を電子メールに添付して送付してください。</w:t>
      </w:r>
    </w:p>
    <w:p w:rsidR="00FB4F34" w:rsidRDefault="00FB4F34">
      <w:pPr>
        <w:rPr>
          <w:rFonts w:hint="eastAsia"/>
        </w:rPr>
      </w:pPr>
      <w:r>
        <w:rPr>
          <w:rFonts w:hint="eastAsia"/>
        </w:rPr>
        <w:t>（２）</w:t>
      </w:r>
      <w:r>
        <w:t>公文書の特定</w:t>
      </w:r>
    </w:p>
    <w:p w:rsidR="00FB4F34" w:rsidRDefault="00FB4F34" w:rsidP="00A3399A">
      <w:pPr>
        <w:ind w:firstLineChars="100" w:firstLine="210"/>
        <w:rPr>
          <w:rFonts w:hint="eastAsia"/>
        </w:rPr>
      </w:pPr>
      <w:r>
        <w:t>閲覧を請求する文書は</w:t>
      </w:r>
      <w:r w:rsidR="00761EF0">
        <w:t>、</w:t>
      </w:r>
      <w:r>
        <w:t>内容がわかっていれば具体的に記入してください。</w:t>
      </w:r>
    </w:p>
    <w:p w:rsidR="00FB4F34" w:rsidRDefault="00A3399A">
      <w:pPr>
        <w:rPr>
          <w:rFonts w:hint="eastAsia"/>
        </w:rPr>
      </w:pPr>
      <w:r>
        <w:t>（よくわからないときは</w:t>
      </w:r>
      <w:r w:rsidR="00761EF0">
        <w:t>、</w:t>
      </w:r>
      <w:r>
        <w:t>請求の時に担当者と面談</w:t>
      </w:r>
      <w:r>
        <w:rPr>
          <w:rFonts w:hint="eastAsia"/>
        </w:rPr>
        <w:t>するか、または電話などにより</w:t>
      </w:r>
      <w:r w:rsidR="00FB4F34">
        <w:t>特定して記入してください。）</w:t>
      </w:r>
    </w:p>
    <w:p w:rsidR="00FB4F34" w:rsidRDefault="00FB4F34">
      <w:pPr>
        <w:rPr>
          <w:rFonts w:hint="eastAsia"/>
        </w:rPr>
      </w:pPr>
    </w:p>
    <w:p w:rsidR="00FB4F34" w:rsidRDefault="00FB4F34">
      <w:pPr>
        <w:rPr>
          <w:rFonts w:hint="eastAsia"/>
        </w:rPr>
      </w:pPr>
      <w:r>
        <w:t>４　公文書の開示</w:t>
      </w:r>
    </w:p>
    <w:p w:rsidR="00FB4F34" w:rsidRDefault="00FB4F34">
      <w:r>
        <w:t xml:space="preserve">　公文書は</w:t>
      </w:r>
      <w:r w:rsidR="00761EF0">
        <w:t>、</w:t>
      </w:r>
      <w:r>
        <w:t>請求した日に開示にはなりません。開示等の決定通知が送付され</w:t>
      </w:r>
      <w:r w:rsidR="00761EF0">
        <w:rPr>
          <w:rFonts w:hint="eastAsia"/>
        </w:rPr>
        <w:t>、</w:t>
      </w:r>
      <w:r>
        <w:t>それ以後に開示されることになります。また</w:t>
      </w:r>
      <w:r w:rsidR="00761EF0">
        <w:rPr>
          <w:rFonts w:hint="eastAsia"/>
        </w:rPr>
        <w:t>、</w:t>
      </w:r>
      <w:r>
        <w:t>開示請求をした公文書</w:t>
      </w:r>
      <w:r w:rsidR="003F2C30">
        <w:rPr>
          <w:rFonts w:hint="eastAsia"/>
        </w:rPr>
        <w:t>の</w:t>
      </w:r>
      <w:r>
        <w:t>全て</w:t>
      </w:r>
      <w:r w:rsidR="00761EF0">
        <w:rPr>
          <w:rFonts w:hint="eastAsia"/>
        </w:rPr>
        <w:t>、</w:t>
      </w:r>
      <w:r w:rsidR="003F2C30">
        <w:rPr>
          <w:rFonts w:hint="eastAsia"/>
        </w:rPr>
        <w:t>又</w:t>
      </w:r>
      <w:r>
        <w:t>は</w:t>
      </w:r>
      <w:r w:rsidR="003F2C30">
        <w:rPr>
          <w:rFonts w:hint="eastAsia"/>
        </w:rPr>
        <w:t>一部が</w:t>
      </w:r>
      <w:r>
        <w:t>開示されないこともあります。</w:t>
      </w:r>
    </w:p>
    <w:p w:rsidR="00FB4F34" w:rsidRDefault="00FB4F34">
      <w:pPr>
        <w:rPr>
          <w:rFonts w:ascii="ＭＳ 明朝" w:hAnsi="ＭＳ 明朝" w:hint="eastAsia"/>
        </w:rPr>
      </w:pPr>
    </w:p>
    <w:p w:rsidR="00FB4F34" w:rsidRDefault="00FB4F34">
      <w:pPr>
        <w:rPr>
          <w:rFonts w:ascii="ＭＳ 明朝" w:hAnsi="ＭＳ 明朝" w:hint="eastAsia"/>
        </w:rPr>
      </w:pPr>
      <w:r>
        <w:rPr>
          <w:rFonts w:ascii="ＭＳ 明朝" w:hAnsi="ＭＳ 明朝" w:hint="eastAsia"/>
        </w:rPr>
        <w:t>５　手数料</w:t>
      </w:r>
      <w:r w:rsidR="00A3399A">
        <w:rPr>
          <w:rFonts w:ascii="ＭＳ 明朝" w:hAnsi="ＭＳ 明朝" w:hint="eastAsia"/>
        </w:rPr>
        <w:t>等</w:t>
      </w:r>
    </w:p>
    <w:p w:rsidR="00FB4F34" w:rsidRDefault="00FB4F34">
      <w:pPr>
        <w:ind w:firstLineChars="200" w:firstLine="420"/>
        <w:rPr>
          <w:rFonts w:ascii="ＭＳ 明朝" w:hAnsi="ＭＳ 明朝" w:hint="eastAsia"/>
        </w:rPr>
      </w:pPr>
      <w:r>
        <w:rPr>
          <w:rFonts w:ascii="ＭＳ 明朝" w:hAnsi="ＭＳ 明朝" w:hint="eastAsia"/>
        </w:rPr>
        <w:t>閲覧</w:t>
      </w:r>
      <w:r w:rsidR="00A3399A">
        <w:rPr>
          <w:rFonts w:ascii="ＭＳ 明朝" w:hAnsi="ＭＳ 明朝" w:hint="eastAsia"/>
        </w:rPr>
        <w:t>・視聴・写しの交付にかかる手数料</w:t>
      </w:r>
      <w:r>
        <w:rPr>
          <w:rFonts w:ascii="ＭＳ 明朝" w:hAnsi="ＭＳ 明朝" w:hint="eastAsia"/>
        </w:rPr>
        <w:t xml:space="preserve">　　　１件につき300円</w:t>
      </w:r>
    </w:p>
    <w:p w:rsidR="00A3399A" w:rsidRDefault="00FB4F34">
      <w:pPr>
        <w:ind w:firstLineChars="200" w:firstLine="420"/>
        <w:rPr>
          <w:rFonts w:ascii="ＭＳ 明朝" w:hAnsi="ＭＳ 明朝" w:hint="eastAsia"/>
        </w:rPr>
      </w:pPr>
      <w:r>
        <w:rPr>
          <w:rFonts w:ascii="ＭＳ 明朝" w:hAnsi="ＭＳ 明朝" w:hint="eastAsia"/>
        </w:rPr>
        <w:t>写しの交付</w:t>
      </w:r>
      <w:r w:rsidR="00A3399A">
        <w:rPr>
          <w:rFonts w:ascii="ＭＳ 明朝" w:hAnsi="ＭＳ 明朝" w:hint="eastAsia"/>
        </w:rPr>
        <w:t>に要する費用</w:t>
      </w:r>
    </w:p>
    <w:p w:rsidR="00FB4F34" w:rsidRDefault="00A3399A" w:rsidP="00A3399A">
      <w:pPr>
        <w:ind w:firstLineChars="300" w:firstLine="630"/>
        <w:rPr>
          <w:rFonts w:ascii="ＭＳ 明朝" w:hAnsi="ＭＳ 明朝" w:hint="eastAsia"/>
        </w:rPr>
      </w:pPr>
      <w:r>
        <w:rPr>
          <w:rFonts w:ascii="ＭＳ 明朝" w:hAnsi="ＭＳ 明朝" w:hint="eastAsia"/>
        </w:rPr>
        <w:t>文書のコピー：</w:t>
      </w:r>
      <w:r w:rsidR="00FB4F34">
        <w:rPr>
          <w:rFonts w:ascii="ＭＳ 明朝" w:hAnsi="ＭＳ 明朝" w:hint="eastAsia"/>
        </w:rPr>
        <w:t>白黒コピー１枚10円</w:t>
      </w:r>
      <w:r>
        <w:rPr>
          <w:rFonts w:ascii="ＭＳ 明朝" w:hAnsi="ＭＳ 明朝" w:hint="eastAsia"/>
        </w:rPr>
        <w:t>、</w:t>
      </w:r>
      <w:r w:rsidR="00FB4F34">
        <w:rPr>
          <w:rFonts w:ascii="ＭＳ 明朝" w:hAnsi="ＭＳ 明朝" w:hint="eastAsia"/>
        </w:rPr>
        <w:t>カラーコピー１枚</w:t>
      </w:r>
      <w:r w:rsidR="00761EF0">
        <w:rPr>
          <w:rFonts w:ascii="ＭＳ 明朝" w:hAnsi="ＭＳ 明朝" w:hint="eastAsia"/>
        </w:rPr>
        <w:t>30</w:t>
      </w:r>
      <w:r w:rsidR="00FB4F34">
        <w:rPr>
          <w:rFonts w:ascii="ＭＳ 明朝" w:hAnsi="ＭＳ 明朝" w:hint="eastAsia"/>
        </w:rPr>
        <w:t>円</w:t>
      </w:r>
    </w:p>
    <w:p w:rsidR="00FE6D9F" w:rsidRDefault="00FE6D9F">
      <w:pPr>
        <w:rPr>
          <w:rFonts w:ascii="ＭＳ 明朝" w:hAnsi="ＭＳ 明朝" w:hint="eastAsia"/>
        </w:rPr>
      </w:pPr>
      <w:r>
        <w:rPr>
          <w:rFonts w:ascii="ＭＳ 明朝" w:hAnsi="ＭＳ 明朝" w:hint="eastAsia"/>
        </w:rPr>
        <w:t xml:space="preserve">　　　電磁的記録　：光ディスク１枚350円</w:t>
      </w:r>
    </w:p>
    <w:p w:rsidR="00FE6D9F" w:rsidRDefault="00FE6D9F">
      <w:pPr>
        <w:rPr>
          <w:rFonts w:ascii="ＭＳ 明朝" w:hAnsi="ＭＳ 明朝" w:hint="eastAsia"/>
        </w:rPr>
      </w:pPr>
      <w:r>
        <w:rPr>
          <w:rFonts w:ascii="ＭＳ 明朝" w:hAnsi="ＭＳ 明朝" w:hint="eastAsia"/>
        </w:rPr>
        <w:t xml:space="preserve">　　　　　　　　　　用紙に出力したもの（単色刷り）　１枚10円</w:t>
      </w:r>
    </w:p>
    <w:p w:rsidR="00FE6D9F" w:rsidRDefault="00FE6D9F">
      <w:pPr>
        <w:rPr>
          <w:rFonts w:ascii="ＭＳ 明朝" w:hAnsi="ＭＳ 明朝" w:hint="eastAsia"/>
        </w:rPr>
      </w:pPr>
      <w:r>
        <w:rPr>
          <w:rFonts w:ascii="ＭＳ 明朝" w:hAnsi="ＭＳ 明朝" w:hint="eastAsia"/>
        </w:rPr>
        <w:t xml:space="preserve">　　　　　　　　　　用紙に出力したもの（多色刷り）　１枚</w:t>
      </w:r>
      <w:r w:rsidR="00761EF0">
        <w:rPr>
          <w:rFonts w:ascii="ＭＳ 明朝" w:hAnsi="ＭＳ 明朝" w:hint="eastAsia"/>
        </w:rPr>
        <w:t>3</w:t>
      </w:r>
      <w:r>
        <w:rPr>
          <w:rFonts w:ascii="ＭＳ 明朝" w:hAnsi="ＭＳ 明朝" w:hint="eastAsia"/>
        </w:rPr>
        <w:t>0円</w:t>
      </w:r>
    </w:p>
    <w:p w:rsidR="00761EF0" w:rsidRDefault="00761EF0">
      <w:pPr>
        <w:rPr>
          <w:rFonts w:ascii="ＭＳ 明朝" w:hAnsi="ＭＳ 明朝"/>
        </w:rPr>
      </w:pPr>
    </w:p>
    <w:p w:rsidR="00FB4F34" w:rsidRDefault="00FB4F34">
      <w:pPr>
        <w:rPr>
          <w:rFonts w:ascii="ＭＳ 明朝" w:hAnsi="ＭＳ 明朝" w:hint="eastAsia"/>
        </w:rPr>
      </w:pPr>
      <w:r>
        <w:rPr>
          <w:rFonts w:ascii="ＭＳ 明朝" w:hAnsi="ＭＳ 明朝" w:hint="eastAsia"/>
        </w:rPr>
        <w:t xml:space="preserve">６　</w:t>
      </w:r>
      <w:r w:rsidR="003F2C30">
        <w:rPr>
          <w:rFonts w:ascii="ＭＳ 明朝" w:hAnsi="ＭＳ 明朝" w:hint="eastAsia"/>
        </w:rPr>
        <w:t>提出</w:t>
      </w:r>
      <w:r>
        <w:rPr>
          <w:rFonts w:ascii="ＭＳ 明朝" w:hAnsi="ＭＳ 明朝" w:hint="eastAsia"/>
        </w:rPr>
        <w:t>窓口</w:t>
      </w:r>
    </w:p>
    <w:p w:rsidR="00FB4F34" w:rsidRDefault="00FB4F34">
      <w:pPr>
        <w:ind w:firstLineChars="200" w:firstLine="420"/>
        <w:rPr>
          <w:rFonts w:ascii="ＭＳ 明朝" w:hAnsi="ＭＳ 明朝" w:hint="eastAsia"/>
        </w:rPr>
      </w:pPr>
      <w:r>
        <w:rPr>
          <w:rFonts w:ascii="ＭＳ 明朝" w:hAnsi="ＭＳ 明朝" w:hint="eastAsia"/>
        </w:rPr>
        <w:t>本館２階</w:t>
      </w:r>
      <w:r w:rsidR="003F2C30">
        <w:rPr>
          <w:rFonts w:ascii="ＭＳ 明朝" w:hAnsi="ＭＳ 明朝" w:hint="eastAsia"/>
        </w:rPr>
        <w:t xml:space="preserve">　</w:t>
      </w:r>
      <w:r>
        <w:rPr>
          <w:rFonts w:ascii="ＭＳ 明朝" w:hAnsi="ＭＳ 明朝" w:hint="eastAsia"/>
        </w:rPr>
        <w:t>情報公開</w:t>
      </w:r>
      <w:r w:rsidR="00A3399A">
        <w:rPr>
          <w:rFonts w:ascii="ＭＳ 明朝" w:hAnsi="ＭＳ 明朝" w:hint="eastAsia"/>
        </w:rPr>
        <w:t>・個人情報</w:t>
      </w:r>
      <w:r>
        <w:rPr>
          <w:rFonts w:ascii="ＭＳ 明朝" w:hAnsi="ＭＳ 明朝" w:hint="eastAsia"/>
        </w:rPr>
        <w:t>総合窓口</w:t>
      </w:r>
      <w:r w:rsidR="003F2C30">
        <w:rPr>
          <w:rFonts w:ascii="ＭＳ 明朝" w:hAnsi="ＭＳ 明朝" w:hint="eastAsia"/>
        </w:rPr>
        <w:t>（総務課内）</w:t>
      </w:r>
    </w:p>
    <w:p w:rsidR="003F2C30" w:rsidRDefault="003F2C30">
      <w:pPr>
        <w:ind w:firstLineChars="200" w:firstLine="420"/>
        <w:rPr>
          <w:rFonts w:ascii="ＭＳ 明朝" w:hAnsi="ＭＳ 明朝" w:hint="eastAsia"/>
        </w:rPr>
      </w:pPr>
      <w:r>
        <w:rPr>
          <w:rFonts w:ascii="ＭＳ 明朝" w:hAnsi="ＭＳ 明朝" w:hint="eastAsia"/>
        </w:rPr>
        <w:t>〒</w:t>
      </w:r>
      <w:r w:rsidR="00781690">
        <w:rPr>
          <w:rFonts w:ascii="ＭＳ 明朝" w:hAnsi="ＭＳ 明朝" w:hint="eastAsia"/>
        </w:rPr>
        <w:t>294-8601　千葉県館山市北条1145-1　館山市役所</w:t>
      </w:r>
    </w:p>
    <w:p w:rsidR="00781690" w:rsidRDefault="00781690">
      <w:pPr>
        <w:ind w:firstLineChars="200" w:firstLine="420"/>
        <w:rPr>
          <w:rFonts w:ascii="ＭＳ 明朝" w:hAnsi="ＭＳ 明朝" w:hint="eastAsia"/>
        </w:rPr>
      </w:pPr>
      <w:r>
        <w:rPr>
          <w:rFonts w:ascii="ＭＳ 明朝" w:hAnsi="ＭＳ 明朝" w:hint="eastAsia"/>
        </w:rPr>
        <w:t>FAX　0470(23)3115</w:t>
      </w:r>
    </w:p>
    <w:p w:rsidR="00781690" w:rsidRDefault="00781690">
      <w:pPr>
        <w:ind w:firstLineChars="200" w:firstLine="420"/>
        <w:rPr>
          <w:rFonts w:ascii="ＭＳ 明朝" w:hAnsi="ＭＳ 明朝" w:hint="eastAsia"/>
        </w:rPr>
      </w:pPr>
      <w:r>
        <w:rPr>
          <w:rFonts w:ascii="ＭＳ 明朝" w:hAnsi="ＭＳ 明朝" w:hint="eastAsia"/>
        </w:rPr>
        <w:t>Ｅ-mail　soumuka@city.tateyama.chiba.jp</w:t>
      </w:r>
    </w:p>
    <w:sectPr w:rsidR="00781690" w:rsidSect="003F2C30">
      <w:pgSz w:w="11906" w:h="16838" w:code="9"/>
      <w:pgMar w:top="1134" w:right="1701"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C2" w:rsidRDefault="002C76C2">
      <w:r>
        <w:separator/>
      </w:r>
    </w:p>
  </w:endnote>
  <w:endnote w:type="continuationSeparator" w:id="0">
    <w:p w:rsidR="002C76C2" w:rsidRDefault="002C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C2" w:rsidRDefault="002C76C2">
      <w:r>
        <w:separator/>
      </w:r>
    </w:p>
  </w:footnote>
  <w:footnote w:type="continuationSeparator" w:id="0">
    <w:p w:rsidR="002C76C2" w:rsidRDefault="002C7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23AAC"/>
    <w:multiLevelType w:val="singleLevel"/>
    <w:tmpl w:val="237257B2"/>
    <w:lvl w:ilvl="0">
      <w:start w:val="1"/>
      <w:numFmt w:val="decimalFullWidth"/>
      <w:lvlText w:val="（%1）"/>
      <w:lvlJc w:val="left"/>
      <w:pPr>
        <w:tabs>
          <w:tab w:val="num" w:pos="630"/>
        </w:tabs>
        <w:ind w:left="630" w:hanging="630"/>
      </w:pPr>
      <w:rPr>
        <w:rFonts w:hint="eastAsia"/>
      </w:rPr>
    </w:lvl>
  </w:abstractNum>
  <w:abstractNum w:abstractNumId="1" w15:restartNumberingAfterBreak="0">
    <w:nsid w:val="794B0520"/>
    <w:multiLevelType w:val="singleLevel"/>
    <w:tmpl w:val="AF723E1E"/>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9A"/>
    <w:rsid w:val="002C76C2"/>
    <w:rsid w:val="0033610F"/>
    <w:rsid w:val="003F2C30"/>
    <w:rsid w:val="00655A71"/>
    <w:rsid w:val="00761EF0"/>
    <w:rsid w:val="00781690"/>
    <w:rsid w:val="008A5F5F"/>
    <w:rsid w:val="00A3399A"/>
    <w:rsid w:val="00DE06A0"/>
    <w:rsid w:val="00FB4F34"/>
    <w:rsid w:val="00FE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3A74F11-DA33-4FDB-96F7-AE7A9324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129</Words>
  <Characters>738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法人所在地証明について</vt:lpstr>
      <vt:lpstr>法人所在地証明について</vt:lpstr>
    </vt:vector>
  </TitlesOfParts>
  <LinksUpToDate>false</LinksUpToDate>
  <CharactersWithSpaces>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