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DF" w:rsidRPr="00A171A7" w:rsidRDefault="009332DF" w:rsidP="009332DF">
      <w:pPr>
        <w:spacing w:after="200"/>
        <w:jc w:val="left"/>
        <w:rPr>
          <w:snapToGrid w:val="0"/>
          <w:sz w:val="24"/>
          <w:szCs w:val="24"/>
        </w:rPr>
      </w:pPr>
      <w:r w:rsidRPr="00A171A7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</w:p>
    <w:p w:rsidR="006E3F91" w:rsidRPr="00CD479C" w:rsidRDefault="004B14E6">
      <w:pPr>
        <w:spacing w:after="200"/>
        <w:jc w:val="center"/>
        <w:rPr>
          <w:rFonts w:cs="Sendnya"/>
          <w:snapToGrid w:val="0"/>
        </w:rPr>
      </w:pPr>
      <w:r w:rsidRPr="00CD479C">
        <w:rPr>
          <w:rFonts w:hint="eastAsia"/>
          <w:snapToGrid w:val="0"/>
        </w:rPr>
        <w:t>公共下水道使用者</w:t>
      </w:r>
      <w:r w:rsidR="00555959" w:rsidRPr="00A171A7">
        <w:rPr>
          <w:rFonts w:hint="eastAsia"/>
          <w:snapToGrid w:val="0"/>
        </w:rPr>
        <w:t>等</w:t>
      </w:r>
      <w:r w:rsidRPr="00CD479C">
        <w:rPr>
          <w:rFonts w:hint="eastAsia"/>
          <w:snapToGrid w:val="0"/>
        </w:rPr>
        <w:t>変更</w:t>
      </w:r>
      <w:r w:rsidR="00AE55BE">
        <w:rPr>
          <w:rFonts w:hint="eastAsia"/>
          <w:snapToGrid w:val="0"/>
        </w:rPr>
        <w:t>届</w:t>
      </w:r>
    </w:p>
    <w:p w:rsidR="006E3F91" w:rsidRPr="00CD479C" w:rsidRDefault="006E3F91">
      <w:pPr>
        <w:spacing w:after="200"/>
        <w:jc w:val="right"/>
        <w:rPr>
          <w:rFonts w:cs="Sendnya"/>
          <w:snapToGrid w:val="0"/>
        </w:rPr>
      </w:pPr>
      <w:r w:rsidRPr="00CD479C">
        <w:rPr>
          <w:rFonts w:hint="eastAsia"/>
          <w:snapToGrid w:val="0"/>
        </w:rPr>
        <w:t xml:space="preserve">年　　月　　日　　</w:t>
      </w:r>
    </w:p>
    <w:p w:rsidR="006E3F91" w:rsidRPr="00CD479C" w:rsidRDefault="006E3F91">
      <w:pPr>
        <w:spacing w:after="200"/>
        <w:rPr>
          <w:rFonts w:cs="Sendnya"/>
          <w:snapToGrid w:val="0"/>
        </w:rPr>
      </w:pPr>
      <w:r w:rsidRPr="00CD479C">
        <w:rPr>
          <w:rFonts w:hint="eastAsia"/>
          <w:snapToGrid w:val="0"/>
        </w:rPr>
        <w:t xml:space="preserve">　　　館山市長　　　　　様</w:t>
      </w:r>
    </w:p>
    <w:p w:rsidR="006E3F91" w:rsidRPr="00CD479C" w:rsidRDefault="006E3F91">
      <w:pPr>
        <w:jc w:val="right"/>
        <w:rPr>
          <w:rFonts w:cs="Sendnya"/>
          <w:snapToGrid w:val="0"/>
        </w:rPr>
      </w:pPr>
      <w:r w:rsidRPr="00CD479C">
        <w:rPr>
          <w:rFonts w:hint="eastAsia"/>
          <w:snapToGrid w:val="0"/>
        </w:rPr>
        <w:t xml:space="preserve">住所又は所在地　　　　　　　　　　　</w:t>
      </w:r>
    </w:p>
    <w:p w:rsidR="006E3F91" w:rsidRPr="00CD479C" w:rsidRDefault="006E3F91">
      <w:pPr>
        <w:jc w:val="right"/>
        <w:rPr>
          <w:rFonts w:cs="Sendnya"/>
          <w:snapToGrid w:val="0"/>
        </w:rPr>
      </w:pPr>
      <w:r w:rsidRPr="00CD479C">
        <w:rPr>
          <w:rFonts w:hint="eastAsia"/>
          <w:snapToGrid w:val="0"/>
        </w:rPr>
        <w:t xml:space="preserve">届出者　氏名又は名称　　　　　　　　　　　　</w:t>
      </w:r>
    </w:p>
    <w:p w:rsidR="006E3F91" w:rsidRPr="00CD479C" w:rsidRDefault="006E3F91">
      <w:pPr>
        <w:jc w:val="right"/>
        <w:rPr>
          <w:rFonts w:cs="Sendnya"/>
          <w:snapToGrid w:val="0"/>
        </w:rPr>
      </w:pPr>
      <w:r w:rsidRPr="00CD479C">
        <w:rPr>
          <w:rFonts w:hint="eastAsia"/>
          <w:snapToGrid w:val="0"/>
        </w:rPr>
        <w:t xml:space="preserve">（代表者名）　　　　　　</w:t>
      </w:r>
      <w:r w:rsidR="00F204FC" w:rsidRPr="00CD479C">
        <w:rPr>
          <w:rFonts w:hint="eastAsia"/>
          <w:snapToGrid w:val="0"/>
        </w:rPr>
        <w:t xml:space="preserve">　　　</w:t>
      </w:r>
      <w:r w:rsidRPr="00CD479C">
        <w:rPr>
          <w:rFonts w:hint="eastAsia"/>
          <w:snapToGrid w:val="0"/>
        </w:rPr>
        <w:t xml:space="preserve">　</w:t>
      </w:r>
      <w:r w:rsidR="00112A34">
        <w:rPr>
          <w:rFonts w:hint="eastAsia"/>
          <w:snapToGrid w:val="0"/>
        </w:rPr>
        <w:t xml:space="preserve">　</w:t>
      </w:r>
      <w:r w:rsidRPr="00CD479C">
        <w:rPr>
          <w:rFonts w:hint="eastAsia"/>
          <w:snapToGrid w:val="0"/>
        </w:rPr>
        <w:t xml:space="preserve">　</w:t>
      </w:r>
      <w:r w:rsidR="00A171A7">
        <w:rPr>
          <w:rFonts w:hint="eastAsia"/>
          <w:snapToGrid w:val="0"/>
        </w:rPr>
        <w:t xml:space="preserve">　</w:t>
      </w:r>
      <w:r w:rsidR="00F204FC" w:rsidRPr="00CD479C">
        <w:rPr>
          <w:rFonts w:hint="eastAsia"/>
          <w:snapToGrid w:val="0"/>
        </w:rPr>
        <w:t xml:space="preserve">　</w:t>
      </w:r>
    </w:p>
    <w:p w:rsidR="006E3F91" w:rsidRPr="00CD479C" w:rsidRDefault="006E3F91">
      <w:pPr>
        <w:spacing w:after="200"/>
        <w:jc w:val="right"/>
        <w:rPr>
          <w:rFonts w:cs="Sendnya"/>
          <w:snapToGrid w:val="0"/>
        </w:rPr>
      </w:pPr>
      <w:r w:rsidRPr="00CD479C">
        <w:rPr>
          <w:rFonts w:hint="eastAsia"/>
          <w:snapToGrid w:val="0"/>
        </w:rPr>
        <w:t xml:space="preserve">電話　　　　　　　　　　　　　　　　</w:t>
      </w:r>
    </w:p>
    <w:p w:rsidR="006E3F91" w:rsidRPr="00CD479C" w:rsidRDefault="00766D0C">
      <w:pPr>
        <w:spacing w:after="100"/>
        <w:ind w:left="210"/>
        <w:rPr>
          <w:rFonts w:cs="Sendnya"/>
          <w:snapToGrid w:val="0"/>
        </w:rPr>
      </w:pPr>
      <w:r w:rsidRPr="00CD479C">
        <w:rPr>
          <w:rFonts w:hint="eastAsia"/>
          <w:snapToGrid w:val="0"/>
        </w:rPr>
        <w:t xml:space="preserve">　公共下水道の使用者</w:t>
      </w:r>
      <w:r w:rsidR="00555959" w:rsidRPr="00A171A7">
        <w:rPr>
          <w:rFonts w:hint="eastAsia"/>
          <w:snapToGrid w:val="0"/>
        </w:rPr>
        <w:t>等</w:t>
      </w:r>
      <w:r w:rsidR="00A171A7">
        <w:rPr>
          <w:rFonts w:hint="eastAsia"/>
          <w:snapToGrid w:val="0"/>
        </w:rPr>
        <w:t>届出事項</w:t>
      </w:r>
      <w:r w:rsidRPr="00CD479C">
        <w:rPr>
          <w:rFonts w:hint="eastAsia"/>
          <w:snapToGrid w:val="0"/>
        </w:rPr>
        <w:t>を変更</w:t>
      </w:r>
      <w:r w:rsidR="006E3F91" w:rsidRPr="00CD479C">
        <w:rPr>
          <w:rFonts w:hint="eastAsia"/>
          <w:snapToGrid w:val="0"/>
        </w:rPr>
        <w:t>したいので，館山市下水道条例</w:t>
      </w:r>
      <w:r w:rsidR="009A5020" w:rsidRPr="009A5020">
        <w:rPr>
          <w:rFonts w:hint="eastAsia"/>
          <w:snapToGrid w:val="0"/>
        </w:rPr>
        <w:t>施行</w:t>
      </w:r>
      <w:r w:rsidR="009A5020">
        <w:rPr>
          <w:rFonts w:hint="eastAsia"/>
          <w:snapToGrid w:val="0"/>
        </w:rPr>
        <w:t>規則</w:t>
      </w:r>
      <w:r w:rsidR="006E3F91" w:rsidRPr="00CD479C">
        <w:rPr>
          <w:rFonts w:hint="eastAsia"/>
          <w:snapToGrid w:val="0"/>
        </w:rPr>
        <w:t>第</w:t>
      </w:r>
      <w:r w:rsidR="006E3F91" w:rsidRPr="00CD479C">
        <w:rPr>
          <w:snapToGrid w:val="0"/>
        </w:rPr>
        <w:t>13</w:t>
      </w:r>
      <w:r w:rsidR="006E3F91" w:rsidRPr="00CD479C">
        <w:rPr>
          <w:rFonts w:hint="eastAsia"/>
          <w:snapToGrid w:val="0"/>
        </w:rPr>
        <w:t>条第</w:t>
      </w:r>
      <w:r w:rsidRPr="00CD479C">
        <w:rPr>
          <w:snapToGrid w:val="0"/>
        </w:rPr>
        <w:t>2</w:t>
      </w:r>
      <w:r w:rsidR="006E3F91" w:rsidRPr="00CD479C">
        <w:rPr>
          <w:rFonts w:hint="eastAsia"/>
          <w:snapToGrid w:val="0"/>
        </w:rPr>
        <w:t>項の規定により，次のとおり届け出ます。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7513"/>
      </w:tblGrid>
      <w:tr w:rsidR="006E3F91" w:rsidRPr="00852630" w:rsidTr="009332DF">
        <w:trPr>
          <w:cantSplit/>
          <w:trHeight w:hRule="exact" w:val="511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1" w:rsidRPr="00852630" w:rsidRDefault="006E3F91">
            <w:pPr>
              <w:spacing w:line="240" w:lineRule="exact"/>
              <w:jc w:val="distribute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F91" w:rsidRPr="00852630" w:rsidRDefault="006E3F91">
            <w:pPr>
              <w:spacing w:line="240" w:lineRule="exact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>館山市</w:t>
            </w:r>
          </w:p>
        </w:tc>
      </w:tr>
      <w:tr w:rsidR="00766D0C" w:rsidRPr="00852630" w:rsidTr="00555959">
        <w:trPr>
          <w:cantSplit/>
          <w:trHeight w:hRule="exact" w:val="3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55BE" w:rsidRPr="00852630" w:rsidRDefault="00766D0C">
            <w:pPr>
              <w:spacing w:line="240" w:lineRule="exact"/>
              <w:jc w:val="distribute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新</w:t>
            </w:r>
          </w:p>
          <w:p w:rsidR="00AE55BE" w:rsidRPr="00852630" w:rsidRDefault="00AE55BE">
            <w:pPr>
              <w:spacing w:line="240" w:lineRule="exact"/>
              <w:jc w:val="distribute"/>
              <w:rPr>
                <w:snapToGrid w:val="0"/>
              </w:rPr>
            </w:pPr>
          </w:p>
          <w:p w:rsidR="00766D0C" w:rsidRPr="00852630" w:rsidRDefault="00766D0C">
            <w:pPr>
              <w:spacing w:line="240" w:lineRule="exact"/>
              <w:jc w:val="distribute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D0C" w:rsidRPr="00852630" w:rsidRDefault="004E06F3" w:rsidP="00EE123E">
            <w:pPr>
              <w:spacing w:line="240" w:lineRule="exact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住所</w:t>
            </w:r>
            <w:r w:rsidR="00766D0C" w:rsidRPr="00852630">
              <w:rPr>
                <w:rFonts w:hint="eastAsia"/>
                <w:snapToGrid w:val="0"/>
              </w:rPr>
              <w:t xml:space="preserve">又は所在地　　　　　　　　　　　　　　　</w:t>
            </w:r>
          </w:p>
        </w:tc>
      </w:tr>
      <w:tr w:rsidR="00766D0C" w:rsidRPr="00852630" w:rsidTr="00555959">
        <w:trPr>
          <w:cantSplit/>
          <w:trHeight w:hRule="exact" w:val="418"/>
        </w:trPr>
        <w:tc>
          <w:tcPr>
            <w:tcW w:w="269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0C" w:rsidRPr="00852630" w:rsidRDefault="00766D0C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D0C" w:rsidRPr="00852630" w:rsidRDefault="00EE123E">
            <w:pPr>
              <w:spacing w:line="240" w:lineRule="exact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 xml:space="preserve">氏名又は名称　　　　　　　　　　　　　</w:t>
            </w:r>
            <w:r w:rsidR="00112A34">
              <w:rPr>
                <w:rFonts w:hint="eastAsia"/>
                <w:snapToGrid w:val="0"/>
              </w:rPr>
              <w:t xml:space="preserve">　</w:t>
            </w:r>
            <w:r w:rsidRPr="00852630">
              <w:rPr>
                <w:rFonts w:hint="eastAsia"/>
                <w:snapToGrid w:val="0"/>
              </w:rPr>
              <w:t xml:space="preserve">　</w:t>
            </w:r>
            <w:r w:rsidR="007F44F5" w:rsidRPr="00852630">
              <w:rPr>
                <w:rFonts w:hint="eastAsia"/>
                <w:snapToGrid w:val="0"/>
              </w:rPr>
              <w:t xml:space="preserve">　</w:t>
            </w:r>
            <w:r w:rsidRPr="00852630">
              <w:rPr>
                <w:rFonts w:hint="eastAsia"/>
                <w:snapToGrid w:val="0"/>
              </w:rPr>
              <w:t>電話</w:t>
            </w:r>
          </w:p>
        </w:tc>
      </w:tr>
      <w:tr w:rsidR="00766D0C" w:rsidRPr="00852630" w:rsidTr="00555959">
        <w:trPr>
          <w:cantSplit/>
          <w:trHeight w:hRule="exact" w:val="42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55BE" w:rsidRPr="00852630" w:rsidRDefault="00766D0C">
            <w:pPr>
              <w:spacing w:line="240" w:lineRule="exact"/>
              <w:jc w:val="distribute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旧</w:t>
            </w:r>
          </w:p>
          <w:p w:rsidR="00AE55BE" w:rsidRPr="00852630" w:rsidRDefault="00AE55BE">
            <w:pPr>
              <w:spacing w:line="240" w:lineRule="exact"/>
              <w:jc w:val="distribute"/>
              <w:rPr>
                <w:snapToGrid w:val="0"/>
              </w:rPr>
            </w:pPr>
          </w:p>
          <w:p w:rsidR="00766D0C" w:rsidRPr="00852630" w:rsidRDefault="00766D0C">
            <w:pPr>
              <w:spacing w:line="240" w:lineRule="exact"/>
              <w:jc w:val="distribute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D0C" w:rsidRPr="00852630" w:rsidRDefault="004E06F3" w:rsidP="00EE123E">
            <w:pPr>
              <w:spacing w:line="240" w:lineRule="exact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住所</w:t>
            </w:r>
            <w:r w:rsidR="00766D0C" w:rsidRPr="00852630">
              <w:rPr>
                <w:rFonts w:hint="eastAsia"/>
                <w:snapToGrid w:val="0"/>
              </w:rPr>
              <w:t xml:space="preserve">又は所在地　　　　　　　　　　　　　　　</w:t>
            </w:r>
          </w:p>
        </w:tc>
      </w:tr>
      <w:tr w:rsidR="00766D0C" w:rsidRPr="00852630" w:rsidTr="00555959">
        <w:trPr>
          <w:cantSplit/>
          <w:trHeight w:hRule="exact" w:val="416"/>
        </w:trPr>
        <w:tc>
          <w:tcPr>
            <w:tcW w:w="269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0C" w:rsidRPr="00852630" w:rsidRDefault="00766D0C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D0C" w:rsidRPr="00852630" w:rsidRDefault="007F44F5" w:rsidP="00B46802">
            <w:pPr>
              <w:spacing w:line="240" w:lineRule="exact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 xml:space="preserve">氏名又は名称　　　　　　　　　　　　　</w:t>
            </w:r>
            <w:r w:rsidR="00112A34">
              <w:rPr>
                <w:rFonts w:hint="eastAsia"/>
                <w:snapToGrid w:val="0"/>
              </w:rPr>
              <w:t xml:space="preserve">　</w:t>
            </w:r>
            <w:r w:rsidRPr="00852630">
              <w:rPr>
                <w:rFonts w:hint="eastAsia"/>
                <w:snapToGrid w:val="0"/>
              </w:rPr>
              <w:t xml:space="preserve">　　電話</w:t>
            </w:r>
          </w:p>
        </w:tc>
      </w:tr>
      <w:tr w:rsidR="00766D0C" w:rsidRPr="00852630" w:rsidTr="007F44F5">
        <w:trPr>
          <w:cantSplit/>
          <w:trHeight w:hRule="exact" w:val="427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0C" w:rsidRPr="00852630" w:rsidRDefault="00766D0C">
            <w:pPr>
              <w:spacing w:line="240" w:lineRule="exact"/>
              <w:jc w:val="distribute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>用途区分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D0C" w:rsidRPr="00852630" w:rsidRDefault="00766D0C" w:rsidP="007F44F5">
            <w:pPr>
              <w:spacing w:line="240" w:lineRule="exact"/>
              <w:ind w:firstLineChars="100" w:firstLine="210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一般家庭</w:t>
            </w:r>
            <w:r w:rsidR="002B6C55" w:rsidRPr="00852630">
              <w:rPr>
                <w:rFonts w:hint="eastAsia"/>
                <w:snapToGrid w:val="0"/>
              </w:rPr>
              <w:t xml:space="preserve">　</w:t>
            </w:r>
            <w:r w:rsidRPr="00852630">
              <w:rPr>
                <w:rFonts w:hint="eastAsia"/>
                <w:snapToGrid w:val="0"/>
              </w:rPr>
              <w:t>・</w:t>
            </w:r>
            <w:r w:rsidR="002B6C55" w:rsidRPr="00852630">
              <w:rPr>
                <w:rFonts w:hint="eastAsia"/>
                <w:snapToGrid w:val="0"/>
              </w:rPr>
              <w:t xml:space="preserve">　</w:t>
            </w:r>
            <w:r w:rsidRPr="00852630">
              <w:rPr>
                <w:rFonts w:hint="eastAsia"/>
                <w:snapToGrid w:val="0"/>
              </w:rPr>
              <w:t>業務用（業種</w:t>
            </w:r>
            <w:r w:rsidR="00EA5684" w:rsidRPr="00852630">
              <w:rPr>
                <w:rFonts w:hint="eastAsia"/>
                <w:snapToGrid w:val="0"/>
              </w:rPr>
              <w:t xml:space="preserve">　</w:t>
            </w:r>
            <w:r w:rsidRPr="00852630">
              <w:rPr>
                <w:rFonts w:hint="eastAsia"/>
                <w:snapToGrid w:val="0"/>
              </w:rPr>
              <w:t xml:space="preserve">　　　</w:t>
            </w:r>
            <w:r w:rsidR="00EA5684" w:rsidRPr="00852630">
              <w:rPr>
                <w:rFonts w:hint="eastAsia"/>
                <w:snapToGrid w:val="0"/>
              </w:rPr>
              <w:t xml:space="preserve">　</w:t>
            </w:r>
            <w:r w:rsidRPr="00852630">
              <w:rPr>
                <w:rFonts w:hint="eastAsia"/>
                <w:snapToGrid w:val="0"/>
              </w:rPr>
              <w:t xml:space="preserve">　）</w:t>
            </w:r>
            <w:r w:rsidR="002B6C55" w:rsidRPr="00852630">
              <w:rPr>
                <w:rFonts w:hint="eastAsia"/>
                <w:snapToGrid w:val="0"/>
              </w:rPr>
              <w:t xml:space="preserve">　</w:t>
            </w:r>
            <w:r w:rsidRPr="00852630">
              <w:rPr>
                <w:rFonts w:hint="eastAsia"/>
                <w:snapToGrid w:val="0"/>
              </w:rPr>
              <w:t>・</w:t>
            </w:r>
            <w:r w:rsidR="002B6C55" w:rsidRPr="00852630">
              <w:rPr>
                <w:rFonts w:hint="eastAsia"/>
                <w:snapToGrid w:val="0"/>
              </w:rPr>
              <w:t xml:space="preserve">　</w:t>
            </w:r>
            <w:r w:rsidRPr="00852630">
              <w:rPr>
                <w:rFonts w:hint="eastAsia"/>
                <w:snapToGrid w:val="0"/>
              </w:rPr>
              <w:t xml:space="preserve">その他（　　　</w:t>
            </w:r>
            <w:r w:rsidR="00EA5684" w:rsidRPr="00852630">
              <w:rPr>
                <w:rFonts w:hint="eastAsia"/>
                <w:snapToGrid w:val="0"/>
              </w:rPr>
              <w:t xml:space="preserve">　</w:t>
            </w:r>
            <w:r w:rsidRPr="00852630">
              <w:rPr>
                <w:rFonts w:hint="eastAsia"/>
                <w:snapToGrid w:val="0"/>
              </w:rPr>
              <w:t xml:space="preserve">　）</w:t>
            </w:r>
          </w:p>
        </w:tc>
      </w:tr>
      <w:tr w:rsidR="00766D0C" w:rsidRPr="00852630" w:rsidTr="009332DF">
        <w:trPr>
          <w:cantSplit/>
          <w:trHeight w:hRule="exact" w:val="1834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0C" w:rsidRPr="00852630" w:rsidRDefault="00766D0C">
            <w:pPr>
              <w:spacing w:line="240" w:lineRule="exact"/>
              <w:jc w:val="distribute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使用水区分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4EE" w:rsidRPr="00852630" w:rsidRDefault="001B14EE" w:rsidP="001B14EE">
            <w:pPr>
              <w:spacing w:line="240" w:lineRule="exact"/>
              <w:ind w:firstLineChars="100" w:firstLine="210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上水道のみ</w:t>
            </w:r>
          </w:p>
          <w:p w:rsidR="001B14EE" w:rsidRPr="00852630" w:rsidRDefault="001B14EE" w:rsidP="001B14EE">
            <w:pPr>
              <w:spacing w:line="240" w:lineRule="exact"/>
              <w:ind w:firstLineChars="100" w:firstLine="210"/>
              <w:rPr>
                <w:snapToGrid w:val="0"/>
              </w:rPr>
            </w:pPr>
          </w:p>
          <w:p w:rsidR="001B14EE" w:rsidRPr="00852630" w:rsidRDefault="001B14EE" w:rsidP="001B14EE">
            <w:pPr>
              <w:spacing w:line="240" w:lineRule="exact"/>
              <w:ind w:firstLineChars="100" w:firstLine="210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上水道＋井戸兼用（井戸メーター　　有　・　無　）</w:t>
            </w:r>
          </w:p>
          <w:p w:rsidR="001B14EE" w:rsidRPr="00852630" w:rsidRDefault="001B14EE" w:rsidP="001B14EE">
            <w:pPr>
              <w:spacing w:line="240" w:lineRule="exact"/>
              <w:ind w:firstLineChars="100" w:firstLine="210"/>
              <w:rPr>
                <w:snapToGrid w:val="0"/>
              </w:rPr>
            </w:pPr>
          </w:p>
          <w:p w:rsidR="001B14EE" w:rsidRPr="00852630" w:rsidRDefault="001B14EE" w:rsidP="001B14EE">
            <w:pPr>
              <w:spacing w:line="240" w:lineRule="exact"/>
              <w:ind w:firstLineChars="100" w:firstLine="210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井戸のみ（井戸メーター　　有　・　無　）</w:t>
            </w:r>
          </w:p>
          <w:p w:rsidR="001B14EE" w:rsidRPr="00852630" w:rsidRDefault="001B14EE" w:rsidP="001B14EE">
            <w:pPr>
              <w:spacing w:line="240" w:lineRule="exact"/>
              <w:ind w:firstLineChars="100" w:firstLine="210"/>
              <w:rPr>
                <w:snapToGrid w:val="0"/>
              </w:rPr>
            </w:pPr>
          </w:p>
          <w:p w:rsidR="00766D0C" w:rsidRPr="00852630" w:rsidRDefault="001B14EE" w:rsidP="001B14EE">
            <w:pPr>
              <w:spacing w:line="240" w:lineRule="exact"/>
              <w:ind w:firstLineChars="100" w:firstLine="210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>その他（　　　　　　　　　）</w:t>
            </w:r>
          </w:p>
        </w:tc>
      </w:tr>
      <w:tr w:rsidR="004B14E6" w:rsidRPr="00852630" w:rsidTr="0022447E">
        <w:trPr>
          <w:cantSplit/>
          <w:trHeight w:hRule="exact" w:val="421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852630" w:rsidRDefault="004B14E6">
            <w:pPr>
              <w:spacing w:line="240" w:lineRule="exact"/>
              <w:jc w:val="distribute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4E6" w:rsidRPr="00852630" w:rsidRDefault="004B14E6" w:rsidP="00515401">
            <w:pPr>
              <w:spacing w:line="240" w:lineRule="exact"/>
              <w:ind w:firstLineChars="100" w:firstLine="210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 xml:space="preserve">　　　　　　　　　　　　　　　人</w:t>
            </w:r>
          </w:p>
        </w:tc>
      </w:tr>
      <w:tr w:rsidR="00766D0C" w:rsidRPr="00852630" w:rsidTr="007F44F5">
        <w:trPr>
          <w:cantSplit/>
          <w:trHeight w:hRule="exact" w:val="465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0C" w:rsidRPr="00852630" w:rsidRDefault="00766D0C" w:rsidP="00766D0C">
            <w:pPr>
              <w:spacing w:line="240" w:lineRule="exact"/>
              <w:jc w:val="distribute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D0C" w:rsidRPr="00852630" w:rsidRDefault="00766D0C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 xml:space="preserve">　年　　　　月　　　　日</w:t>
            </w:r>
          </w:p>
        </w:tc>
      </w:tr>
      <w:tr w:rsidR="00555959" w:rsidRPr="00852630" w:rsidTr="009332DF">
        <w:trPr>
          <w:cantSplit/>
          <w:trHeight w:hRule="exact" w:val="524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59" w:rsidRPr="00FC5992" w:rsidRDefault="00555959" w:rsidP="00766D0C">
            <w:pPr>
              <w:spacing w:line="240" w:lineRule="exact"/>
              <w:jc w:val="distribute"/>
              <w:rPr>
                <w:snapToGrid w:val="0"/>
              </w:rPr>
            </w:pPr>
            <w:r w:rsidRPr="00FC5992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5959" w:rsidRPr="00852630" w:rsidRDefault="00555959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766D0C" w:rsidRPr="00852630" w:rsidTr="009332DF">
        <w:trPr>
          <w:cantSplit/>
          <w:trHeight w:hRule="exact" w:val="987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0C" w:rsidRPr="00852630" w:rsidRDefault="00766D0C" w:rsidP="00B12F5B">
            <w:pPr>
              <w:spacing w:line="240" w:lineRule="exact"/>
              <w:jc w:val="distribute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使用料納入方法</w:t>
            </w:r>
          </w:p>
          <w:p w:rsidR="00766D0C" w:rsidRPr="00852630" w:rsidRDefault="00766D0C" w:rsidP="004B14E6">
            <w:pPr>
              <w:spacing w:line="220" w:lineRule="exact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  <w:sz w:val="16"/>
                <w:szCs w:val="16"/>
              </w:rPr>
              <w:t>※いずれかに○をしてください。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447E" w:rsidRPr="00852630" w:rsidRDefault="0022447E" w:rsidP="0022447E">
            <w:pPr>
              <w:spacing w:line="240" w:lineRule="exact"/>
              <w:jc w:val="center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口　座　振　替　・　窓　口　納　付</w:t>
            </w:r>
          </w:p>
          <w:p w:rsidR="0022447E" w:rsidRPr="00852630" w:rsidRDefault="0022447E" w:rsidP="0022447E">
            <w:pPr>
              <w:spacing w:line="240" w:lineRule="exact"/>
              <w:jc w:val="center"/>
              <w:rPr>
                <w:snapToGrid w:val="0"/>
              </w:rPr>
            </w:pPr>
          </w:p>
          <w:p w:rsidR="0022447E" w:rsidRPr="00852630" w:rsidRDefault="0022447E" w:rsidP="0022447E">
            <w:pPr>
              <w:spacing w:line="240" w:lineRule="exact"/>
              <w:ind w:firstLineChars="250" w:firstLine="450"/>
              <w:jc w:val="left"/>
              <w:rPr>
                <w:snapToGrid w:val="0"/>
                <w:sz w:val="18"/>
                <w:szCs w:val="18"/>
              </w:rPr>
            </w:pPr>
            <w:r w:rsidRPr="00852630">
              <w:rPr>
                <w:rFonts w:hint="eastAsia"/>
                <w:snapToGrid w:val="0"/>
                <w:sz w:val="18"/>
                <w:szCs w:val="18"/>
              </w:rPr>
              <w:t>※口座振替は、各金融機関で手続きをしてください。</w:t>
            </w:r>
          </w:p>
          <w:p w:rsidR="00766D0C" w:rsidRPr="00852630" w:rsidRDefault="0022447E" w:rsidP="0022447E">
            <w:pPr>
              <w:spacing w:line="240" w:lineRule="exact"/>
              <w:ind w:right="720" w:firstLineChars="250" w:firstLine="450"/>
              <w:jc w:val="left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  <w:sz w:val="18"/>
                <w:szCs w:val="18"/>
              </w:rPr>
              <w:t xml:space="preserve">　窓口納付は、金融機関等の窓口で納入通知書を持参しお支払いください。</w:t>
            </w:r>
          </w:p>
        </w:tc>
      </w:tr>
      <w:tr w:rsidR="00EE123E" w:rsidRPr="00852630" w:rsidTr="009332DF">
        <w:trPr>
          <w:cantSplit/>
          <w:trHeight w:hRule="exact" w:val="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123E" w:rsidRPr="00852630" w:rsidRDefault="00CF2C78" w:rsidP="00CF2C78">
            <w:pPr>
              <w:spacing w:line="240" w:lineRule="exact"/>
              <w:jc w:val="left"/>
              <w:rPr>
                <w:snapToGrid w:val="0"/>
                <w:sz w:val="20"/>
                <w:szCs w:val="20"/>
              </w:rPr>
            </w:pPr>
            <w:r w:rsidRPr="00852630">
              <w:rPr>
                <w:rFonts w:hint="eastAsia"/>
                <w:snapToGrid w:val="0"/>
                <w:sz w:val="20"/>
                <w:szCs w:val="20"/>
              </w:rPr>
              <w:t>納付書（領収書）等送付先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23E" w:rsidRPr="00852630" w:rsidRDefault="00EE123E" w:rsidP="00703546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852630">
              <w:rPr>
                <w:rFonts w:hint="eastAsia"/>
                <w:snapToGrid w:val="0"/>
              </w:rPr>
              <w:t>住所</w:t>
            </w:r>
          </w:p>
        </w:tc>
      </w:tr>
      <w:tr w:rsidR="00EE123E" w:rsidRPr="00852630" w:rsidTr="009332DF">
        <w:trPr>
          <w:cantSplit/>
          <w:trHeight w:hRule="exact" w:val="572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123E" w:rsidRPr="00852630" w:rsidRDefault="00EE123E" w:rsidP="005B086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23E" w:rsidRPr="00852630" w:rsidRDefault="00EE123E" w:rsidP="00DC276E">
            <w:pPr>
              <w:spacing w:line="240" w:lineRule="exact"/>
              <w:rPr>
                <w:snapToGrid w:val="0"/>
              </w:rPr>
            </w:pPr>
            <w:r w:rsidRPr="00852630">
              <w:rPr>
                <w:rFonts w:hint="eastAsia"/>
                <w:snapToGrid w:val="0"/>
              </w:rPr>
              <w:t>氏名　　　　　　　　　　　　　　　　　　　電話</w:t>
            </w:r>
          </w:p>
        </w:tc>
      </w:tr>
    </w:tbl>
    <w:p w:rsidR="006E3F91" w:rsidRPr="00852630" w:rsidRDefault="00CD479C">
      <w:r w:rsidRPr="00852630">
        <w:rPr>
          <w:rFonts w:hint="eastAsia"/>
          <w:b/>
          <w:snapToGrid w:val="0"/>
        </w:rPr>
        <w:t>※館山市記入欄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2127"/>
        <w:gridCol w:w="2268"/>
        <w:gridCol w:w="1842"/>
        <w:gridCol w:w="1985"/>
      </w:tblGrid>
      <w:tr w:rsidR="00BB42F9" w:rsidRPr="00852630" w:rsidTr="009332DF">
        <w:trPr>
          <w:cantSplit/>
          <w:trHeight w:hRule="exact" w:val="81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F9" w:rsidRPr="00852630" w:rsidRDefault="00BB42F9" w:rsidP="00064D27">
            <w:pPr>
              <w:spacing w:line="240" w:lineRule="exact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>備　　　考</w:t>
            </w:r>
          </w:p>
          <w:p w:rsidR="00BB42F9" w:rsidRPr="00852630" w:rsidRDefault="00BB42F9" w:rsidP="00064D27">
            <w:pPr>
              <w:spacing w:line="240" w:lineRule="exact"/>
              <w:rPr>
                <w:snapToGrid w:val="0"/>
              </w:rPr>
            </w:pPr>
          </w:p>
          <w:p w:rsidR="00BB42F9" w:rsidRPr="00852630" w:rsidRDefault="00BB42F9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</w:tr>
      <w:tr w:rsidR="004B14E6" w:rsidRPr="00CD479C" w:rsidTr="007F44F5">
        <w:trPr>
          <w:cantSplit/>
          <w:trHeight w:hRule="exact"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852630" w:rsidRDefault="00AE55BE" w:rsidP="00AE55BE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852630" w:rsidRDefault="00AE55BE" w:rsidP="00064D27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852630">
              <w:rPr>
                <w:rFonts w:cs="Sendnya" w:hint="eastAsia"/>
                <w:snapToGrid w:val="0"/>
              </w:rPr>
              <w:t>確認番号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852630" w:rsidRDefault="003846E4" w:rsidP="00064D27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852630">
              <w:rPr>
                <w:rFonts w:hint="eastAsia"/>
                <w:snapToGrid w:val="0"/>
              </w:rPr>
              <w:t>宛名番号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852630" w:rsidRDefault="003846E4" w:rsidP="00064D27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852630">
              <w:rPr>
                <w:rFonts w:cs="Sendnya" w:hint="eastAsia"/>
                <w:snapToGrid w:val="0"/>
              </w:rPr>
              <w:t>認定水量算定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CD479C" w:rsidRDefault="004B14E6" w:rsidP="00064D27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852630">
              <w:rPr>
                <w:rFonts w:cs="Sendnya" w:hint="eastAsia"/>
                <w:snapToGrid w:val="0"/>
              </w:rPr>
              <w:t>変更時期</w:t>
            </w:r>
          </w:p>
        </w:tc>
      </w:tr>
      <w:tr w:rsidR="004B14E6" w:rsidRPr="00CD479C" w:rsidTr="007F44F5">
        <w:trPr>
          <w:cantSplit/>
          <w:trHeight w:hRule="exact"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CD479C" w:rsidRDefault="004B14E6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CD479C" w:rsidRDefault="004B14E6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CD479C" w:rsidRDefault="004B14E6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CD479C" w:rsidRDefault="004B14E6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6" w:rsidRPr="00CD479C" w:rsidRDefault="004B14E6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</w:tr>
    </w:tbl>
    <w:p w:rsidR="00BB42F9" w:rsidRPr="00CD479C" w:rsidRDefault="00BB42F9">
      <w:pPr>
        <w:rPr>
          <w:rFonts w:cs="Sendnya"/>
          <w:snapToGrid w:val="0"/>
        </w:rPr>
      </w:pPr>
    </w:p>
    <w:sectPr w:rsidR="00BB42F9" w:rsidRPr="00CD479C" w:rsidSect="009332DF">
      <w:type w:val="continuous"/>
      <w:pgSz w:w="11906" w:h="16838" w:code="9"/>
      <w:pgMar w:top="510" w:right="1191" w:bottom="510" w:left="1191" w:header="30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51C" w:rsidRDefault="00FF351C" w:rsidP="001B14EE">
      <w:pPr>
        <w:spacing w:line="240" w:lineRule="auto"/>
      </w:pPr>
      <w:r>
        <w:separator/>
      </w:r>
    </w:p>
  </w:endnote>
  <w:endnote w:type="continuationSeparator" w:id="0">
    <w:p w:rsidR="00FF351C" w:rsidRDefault="00FF351C" w:rsidP="001B1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51C" w:rsidRDefault="00FF351C" w:rsidP="001B14EE">
      <w:pPr>
        <w:spacing w:line="240" w:lineRule="auto"/>
      </w:pPr>
      <w:r>
        <w:separator/>
      </w:r>
    </w:p>
  </w:footnote>
  <w:footnote w:type="continuationSeparator" w:id="0">
    <w:p w:rsidR="00FF351C" w:rsidRDefault="00FF351C" w:rsidP="001B14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6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3F91"/>
    <w:rsid w:val="00064D27"/>
    <w:rsid w:val="000E59ED"/>
    <w:rsid w:val="00112A34"/>
    <w:rsid w:val="00136413"/>
    <w:rsid w:val="00180229"/>
    <w:rsid w:val="001B14EE"/>
    <w:rsid w:val="0022447E"/>
    <w:rsid w:val="002605DA"/>
    <w:rsid w:val="002A4277"/>
    <w:rsid w:val="002B6C55"/>
    <w:rsid w:val="002C7B66"/>
    <w:rsid w:val="002F79FA"/>
    <w:rsid w:val="0032693C"/>
    <w:rsid w:val="00360EAB"/>
    <w:rsid w:val="003846E4"/>
    <w:rsid w:val="00426F19"/>
    <w:rsid w:val="00485DEE"/>
    <w:rsid w:val="00495915"/>
    <w:rsid w:val="004B14E6"/>
    <w:rsid w:val="004E06F3"/>
    <w:rsid w:val="0050667F"/>
    <w:rsid w:val="00515401"/>
    <w:rsid w:val="00555959"/>
    <w:rsid w:val="005B0865"/>
    <w:rsid w:val="005D6B2D"/>
    <w:rsid w:val="005F7A3A"/>
    <w:rsid w:val="00614BED"/>
    <w:rsid w:val="006E3F91"/>
    <w:rsid w:val="00703546"/>
    <w:rsid w:val="00766D0C"/>
    <w:rsid w:val="00781367"/>
    <w:rsid w:val="007E65FC"/>
    <w:rsid w:val="007E7288"/>
    <w:rsid w:val="007F44F5"/>
    <w:rsid w:val="00852630"/>
    <w:rsid w:val="008D235A"/>
    <w:rsid w:val="009332DF"/>
    <w:rsid w:val="00985057"/>
    <w:rsid w:val="009A5020"/>
    <w:rsid w:val="00A171A7"/>
    <w:rsid w:val="00A75750"/>
    <w:rsid w:val="00A77D86"/>
    <w:rsid w:val="00AE55BE"/>
    <w:rsid w:val="00B12F5B"/>
    <w:rsid w:val="00B3082F"/>
    <w:rsid w:val="00B46802"/>
    <w:rsid w:val="00B67973"/>
    <w:rsid w:val="00B713A5"/>
    <w:rsid w:val="00B83283"/>
    <w:rsid w:val="00BB42F9"/>
    <w:rsid w:val="00CD479C"/>
    <w:rsid w:val="00CD5E3B"/>
    <w:rsid w:val="00CF2C78"/>
    <w:rsid w:val="00CF2D83"/>
    <w:rsid w:val="00D44BE3"/>
    <w:rsid w:val="00DC276E"/>
    <w:rsid w:val="00DC5666"/>
    <w:rsid w:val="00E14123"/>
    <w:rsid w:val="00E26BA4"/>
    <w:rsid w:val="00E53FF0"/>
    <w:rsid w:val="00E57C97"/>
    <w:rsid w:val="00EA5684"/>
    <w:rsid w:val="00EC185F"/>
    <w:rsid w:val="00EE123E"/>
    <w:rsid w:val="00EF5BF3"/>
    <w:rsid w:val="00F06E74"/>
    <w:rsid w:val="00F204FC"/>
    <w:rsid w:val="00F359CF"/>
    <w:rsid w:val="00F52E63"/>
    <w:rsid w:val="00FC5992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811AD"/>
  <w14:defaultImageDpi w14:val="0"/>
  <w15:docId w15:val="{C6CDDAEC-28D7-4D40-B659-BEC58D41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05D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05D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65F8-99DF-45A4-BB48-5E598CFD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LinksUpToDate>false</LinksUpToDate>
  <CharactersWithSpaces>674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