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E061B" w14:textId="77A76DA7" w:rsidR="00E63D02" w:rsidRPr="0085175F" w:rsidRDefault="00E63D02" w:rsidP="004200F0">
      <w:pPr>
        <w:jc w:val="left"/>
        <w:rPr>
          <w:rFonts w:ascii="ＭＳ 明朝" w:eastAsia="ＭＳ 明朝" w:hAnsi="ＭＳ 明朝"/>
        </w:rPr>
      </w:pPr>
      <w:r w:rsidRPr="0085175F">
        <w:rPr>
          <w:rFonts w:ascii="ＭＳ 明朝" w:eastAsia="ＭＳ 明朝" w:hAnsi="ＭＳ 明朝" w:hint="eastAsia"/>
        </w:rPr>
        <w:t>様式</w:t>
      </w:r>
      <w:r w:rsidR="000A140D">
        <w:rPr>
          <w:rFonts w:ascii="ＭＳ 明朝" w:eastAsia="ＭＳ 明朝" w:hAnsi="ＭＳ 明朝" w:hint="eastAsia"/>
        </w:rPr>
        <w:t>１－１</w:t>
      </w:r>
    </w:p>
    <w:p w14:paraId="378D2256" w14:textId="77777777" w:rsidR="00E63D02" w:rsidRPr="00631185" w:rsidRDefault="00E63D02" w:rsidP="00E63D02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 w:rsidRPr="00631185">
        <w:rPr>
          <w:rFonts w:ascii="Meiryo UI" w:eastAsia="Meiryo UI" w:hAnsi="Meiryo UI" w:hint="eastAsia"/>
          <w:b/>
          <w:bCs/>
          <w:sz w:val="24"/>
          <w:szCs w:val="28"/>
        </w:rPr>
        <w:t>館山市「食のまちづくり拠点施設」整備事業</w:t>
      </w:r>
    </w:p>
    <w:p w14:paraId="3C6AFFA1" w14:textId="77777777" w:rsidR="00E63D02" w:rsidRPr="00631185" w:rsidRDefault="00E63D02" w:rsidP="00E63D02">
      <w:pPr>
        <w:spacing w:line="360" w:lineRule="exact"/>
        <w:jc w:val="center"/>
        <w:rPr>
          <w:rFonts w:ascii="Meiryo UI" w:eastAsia="Meiryo UI" w:hAnsi="Meiryo UI"/>
          <w:b/>
          <w:bCs/>
          <w:sz w:val="24"/>
          <w:szCs w:val="28"/>
        </w:rPr>
      </w:pPr>
      <w:r>
        <w:rPr>
          <w:rFonts w:ascii="Meiryo UI" w:eastAsia="Meiryo UI" w:hAnsi="Meiryo UI" w:hint="eastAsia"/>
          <w:b/>
          <w:bCs/>
          <w:sz w:val="24"/>
          <w:szCs w:val="28"/>
        </w:rPr>
        <w:t>グループ事業者役割分担書</w:t>
      </w:r>
      <w:bookmarkStart w:id="0" w:name="_GoBack"/>
      <w:bookmarkEnd w:id="0"/>
    </w:p>
    <w:p w14:paraId="6FDD9AC7" w14:textId="77777777" w:rsidR="00E63D02" w:rsidRDefault="00E63D02" w:rsidP="00E63D02"/>
    <w:p w14:paraId="2387B596" w14:textId="77777777" w:rsidR="00E63D02" w:rsidRPr="00F03488" w:rsidRDefault="00E63D02" w:rsidP="00E63D02">
      <w:pPr>
        <w:jc w:val="right"/>
        <w:rPr>
          <w:rFonts w:ascii="ＭＳ 明朝" w:eastAsia="ＭＳ 明朝" w:hAnsi="ＭＳ 明朝"/>
        </w:rPr>
      </w:pPr>
      <w:r w:rsidRPr="00F03488">
        <w:rPr>
          <w:rFonts w:ascii="ＭＳ 明朝" w:eastAsia="ＭＳ 明朝" w:hAnsi="ＭＳ 明朝" w:hint="eastAsia"/>
        </w:rPr>
        <w:t>令和　　年　　月　　日</w:t>
      </w:r>
    </w:p>
    <w:p w14:paraId="284E078C" w14:textId="77777777" w:rsidR="00E63D02" w:rsidRDefault="00E63D02" w:rsidP="00E63D0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E63D02" w14:paraId="529368F3" w14:textId="77777777" w:rsidTr="00AF3B05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4844759" w14:textId="77777777" w:rsidR="00E63D02" w:rsidRPr="00744421" w:rsidRDefault="00E63D02" w:rsidP="00AF3B05">
            <w:pPr>
              <w:jc w:val="center"/>
              <w:rPr>
                <w:b/>
                <w:bCs/>
              </w:rPr>
            </w:pPr>
            <w:r w:rsidRPr="00744421">
              <w:rPr>
                <w:rFonts w:hint="eastAsia"/>
                <w:b/>
                <w:bCs/>
              </w:rPr>
              <w:t>業務</w:t>
            </w:r>
          </w:p>
        </w:tc>
        <w:tc>
          <w:tcPr>
            <w:tcW w:w="5522" w:type="dxa"/>
            <w:shd w:val="clear" w:color="auto" w:fill="D9D9D9" w:themeFill="background1" w:themeFillShade="D9"/>
            <w:vAlign w:val="center"/>
          </w:tcPr>
          <w:p w14:paraId="71B1F1BA" w14:textId="77777777" w:rsidR="00E63D02" w:rsidRPr="00744421" w:rsidRDefault="00E63D02" w:rsidP="00AF3B05">
            <w:pPr>
              <w:jc w:val="center"/>
              <w:rPr>
                <w:b/>
                <w:bCs/>
              </w:rPr>
            </w:pPr>
            <w:r w:rsidRPr="00744421">
              <w:rPr>
                <w:rFonts w:hint="eastAsia"/>
                <w:b/>
                <w:bCs/>
              </w:rPr>
              <w:t>担当</w:t>
            </w:r>
            <w:r>
              <w:rPr>
                <w:rFonts w:hint="eastAsia"/>
                <w:b/>
                <w:bCs/>
              </w:rPr>
              <w:t>企業名</w:t>
            </w:r>
          </w:p>
        </w:tc>
      </w:tr>
      <w:tr w:rsidR="00E63D02" w14:paraId="152E9E46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7C2E2032" w14:textId="77777777" w:rsidR="00E63D02" w:rsidRDefault="00E63D02" w:rsidP="00AF3B05">
            <w:r>
              <w:rPr>
                <w:rFonts w:hint="eastAsia"/>
              </w:rPr>
              <w:t>各種申請支援業務</w:t>
            </w:r>
          </w:p>
        </w:tc>
        <w:tc>
          <w:tcPr>
            <w:tcW w:w="5522" w:type="dxa"/>
          </w:tcPr>
          <w:p w14:paraId="109609EA" w14:textId="77777777" w:rsidR="00E63D02" w:rsidRDefault="00E63D02" w:rsidP="00AF3B05"/>
          <w:p w14:paraId="67071146" w14:textId="77777777" w:rsidR="00E63D02" w:rsidRDefault="00E63D02" w:rsidP="00AF3B05"/>
        </w:tc>
      </w:tr>
      <w:tr w:rsidR="00E63D02" w14:paraId="41A9FB12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387A8FDD" w14:textId="77777777" w:rsidR="00E63D02" w:rsidRDefault="00E63D02" w:rsidP="00AF3B05">
            <w:r>
              <w:rPr>
                <w:rFonts w:hint="eastAsia"/>
              </w:rPr>
              <w:t>設計業務</w:t>
            </w:r>
          </w:p>
        </w:tc>
        <w:tc>
          <w:tcPr>
            <w:tcW w:w="5522" w:type="dxa"/>
          </w:tcPr>
          <w:p w14:paraId="50EDE01C" w14:textId="77777777" w:rsidR="00E63D02" w:rsidRDefault="00E63D02" w:rsidP="00AF3B05"/>
          <w:p w14:paraId="50BB6F4F" w14:textId="77777777" w:rsidR="00E63D02" w:rsidRDefault="00E63D02" w:rsidP="00AF3B05"/>
        </w:tc>
      </w:tr>
      <w:tr w:rsidR="00E63D02" w14:paraId="5CCEA7AA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3111C56B" w14:textId="77777777" w:rsidR="00E63D02" w:rsidRDefault="00E63D02" w:rsidP="00AF3B05">
            <w:r>
              <w:rPr>
                <w:rFonts w:hint="eastAsia"/>
              </w:rPr>
              <w:t>建設業務</w:t>
            </w:r>
          </w:p>
        </w:tc>
        <w:tc>
          <w:tcPr>
            <w:tcW w:w="5522" w:type="dxa"/>
          </w:tcPr>
          <w:p w14:paraId="11CF7895" w14:textId="77777777" w:rsidR="00E63D02" w:rsidRDefault="00E63D02" w:rsidP="00AF3B05"/>
          <w:p w14:paraId="5F51B662" w14:textId="77777777" w:rsidR="00E63D02" w:rsidRDefault="00E63D02" w:rsidP="00AF3B05"/>
        </w:tc>
      </w:tr>
      <w:tr w:rsidR="00E63D02" w14:paraId="5CEBFF0F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7F030B55" w14:textId="77777777" w:rsidR="00E63D02" w:rsidRDefault="00E63D02" w:rsidP="00AF3B05">
            <w:r>
              <w:rPr>
                <w:rFonts w:hint="eastAsia"/>
              </w:rPr>
              <w:t>工事監理業務</w:t>
            </w:r>
          </w:p>
        </w:tc>
        <w:tc>
          <w:tcPr>
            <w:tcW w:w="5522" w:type="dxa"/>
          </w:tcPr>
          <w:p w14:paraId="32D6AF45" w14:textId="77777777" w:rsidR="00E63D02" w:rsidRDefault="00E63D02" w:rsidP="00AF3B05"/>
          <w:p w14:paraId="710EB96A" w14:textId="77777777" w:rsidR="00E63D02" w:rsidRDefault="00E63D02" w:rsidP="00AF3B05"/>
        </w:tc>
      </w:tr>
      <w:tr w:rsidR="00E63D02" w14:paraId="5E41BC4A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64A4BD7C" w14:textId="77777777" w:rsidR="00E63D02" w:rsidRDefault="00E63D02" w:rsidP="00AF3B05">
            <w:r>
              <w:rPr>
                <w:rFonts w:hint="eastAsia"/>
              </w:rPr>
              <w:t>什器・備品等の調達設置業務</w:t>
            </w:r>
          </w:p>
        </w:tc>
        <w:tc>
          <w:tcPr>
            <w:tcW w:w="5522" w:type="dxa"/>
          </w:tcPr>
          <w:p w14:paraId="1F06327D" w14:textId="77777777" w:rsidR="00E63D02" w:rsidRDefault="00E63D02" w:rsidP="00AF3B05"/>
          <w:p w14:paraId="4BCBA33A" w14:textId="77777777" w:rsidR="00E63D02" w:rsidRDefault="00E63D02" w:rsidP="00AF3B05"/>
        </w:tc>
      </w:tr>
      <w:tr w:rsidR="00E63D02" w14:paraId="2189443F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1AE14305" w14:textId="77777777" w:rsidR="00E63D02" w:rsidRDefault="00E63D02" w:rsidP="00AF3B05">
            <w:r>
              <w:rPr>
                <w:rFonts w:hint="eastAsia"/>
              </w:rPr>
              <w:t>維持管理業務</w:t>
            </w:r>
          </w:p>
        </w:tc>
        <w:tc>
          <w:tcPr>
            <w:tcW w:w="5522" w:type="dxa"/>
          </w:tcPr>
          <w:p w14:paraId="4ED4CC04" w14:textId="77777777" w:rsidR="00E63D02" w:rsidRDefault="00E63D02" w:rsidP="00AF3B05"/>
          <w:p w14:paraId="54A38DF1" w14:textId="77777777" w:rsidR="00E63D02" w:rsidRDefault="00E63D02" w:rsidP="00AF3B05"/>
        </w:tc>
      </w:tr>
      <w:tr w:rsidR="00E63D02" w14:paraId="2ECBFD20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2A0BFBBB" w14:textId="77777777" w:rsidR="00E63D02" w:rsidRDefault="00E63D02" w:rsidP="00AF3B05">
            <w:r>
              <w:rPr>
                <w:rFonts w:hint="eastAsia"/>
              </w:rPr>
              <w:t>運営業務（基幹事業）</w:t>
            </w:r>
          </w:p>
        </w:tc>
        <w:tc>
          <w:tcPr>
            <w:tcW w:w="5522" w:type="dxa"/>
          </w:tcPr>
          <w:p w14:paraId="28C4FC6B" w14:textId="77777777" w:rsidR="00E63D02" w:rsidRDefault="00E63D02" w:rsidP="00AF3B05"/>
          <w:p w14:paraId="2814534A" w14:textId="77777777" w:rsidR="00E63D02" w:rsidRDefault="00E63D02" w:rsidP="00AF3B05"/>
        </w:tc>
      </w:tr>
      <w:tr w:rsidR="00E63D02" w14:paraId="6D1473BD" w14:textId="77777777" w:rsidTr="00AF3B05">
        <w:trPr>
          <w:trHeight w:val="850"/>
        </w:trPr>
        <w:tc>
          <w:tcPr>
            <w:tcW w:w="2972" w:type="dxa"/>
            <w:vAlign w:val="center"/>
          </w:tcPr>
          <w:p w14:paraId="62BA73CA" w14:textId="77777777" w:rsidR="00E63D02" w:rsidRDefault="00E63D02" w:rsidP="00AF3B05">
            <w:r>
              <w:rPr>
                <w:rFonts w:hint="eastAsia"/>
              </w:rPr>
              <w:t>運営業務（自主事業）</w:t>
            </w:r>
          </w:p>
        </w:tc>
        <w:tc>
          <w:tcPr>
            <w:tcW w:w="5522" w:type="dxa"/>
          </w:tcPr>
          <w:p w14:paraId="25F8EAF2" w14:textId="77777777" w:rsidR="00E63D02" w:rsidRDefault="00E63D02" w:rsidP="00AF3B05"/>
          <w:p w14:paraId="595A023B" w14:textId="77777777" w:rsidR="00E63D02" w:rsidRDefault="00E63D02" w:rsidP="00AF3B05"/>
        </w:tc>
      </w:tr>
    </w:tbl>
    <w:p w14:paraId="44A8FF7D" w14:textId="77777777" w:rsidR="00E63D02" w:rsidRPr="00744421" w:rsidRDefault="00E63D02" w:rsidP="000A140D"/>
    <w:sectPr w:rsidR="00E63D02" w:rsidRPr="007444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FE877" w14:textId="77777777" w:rsidR="00D51AA8" w:rsidRDefault="00D51AA8" w:rsidP="008014E8">
      <w:r>
        <w:separator/>
      </w:r>
    </w:p>
  </w:endnote>
  <w:endnote w:type="continuationSeparator" w:id="0">
    <w:p w14:paraId="635EC53F" w14:textId="77777777" w:rsidR="00D51AA8" w:rsidRDefault="00D51AA8" w:rsidP="0080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9A1AA" w14:textId="77777777" w:rsidR="00D51AA8" w:rsidRDefault="00D51AA8" w:rsidP="008014E8">
      <w:r>
        <w:separator/>
      </w:r>
    </w:p>
  </w:footnote>
  <w:footnote w:type="continuationSeparator" w:id="0">
    <w:p w14:paraId="1BB16F71" w14:textId="77777777" w:rsidR="00D51AA8" w:rsidRDefault="00D51AA8" w:rsidP="00801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CAE"/>
    <w:rsid w:val="000A140D"/>
    <w:rsid w:val="0014369A"/>
    <w:rsid w:val="002203D3"/>
    <w:rsid w:val="004200F0"/>
    <w:rsid w:val="008014E8"/>
    <w:rsid w:val="009F053C"/>
    <w:rsid w:val="009F6807"/>
    <w:rsid w:val="00CF2CAE"/>
    <w:rsid w:val="00D51AA8"/>
    <w:rsid w:val="00E52CD3"/>
    <w:rsid w:val="00E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F45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14E8"/>
  </w:style>
  <w:style w:type="paragraph" w:styleId="a5">
    <w:name w:val="footer"/>
    <w:basedOn w:val="a"/>
    <w:link w:val="a6"/>
    <w:uiPriority w:val="99"/>
    <w:unhideWhenUsed/>
    <w:rsid w:val="00801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14E8"/>
  </w:style>
  <w:style w:type="table" w:styleId="a7">
    <w:name w:val="Table Grid"/>
    <w:basedOn w:val="a1"/>
    <w:uiPriority w:val="39"/>
    <w:rsid w:val="008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14E8"/>
  </w:style>
  <w:style w:type="paragraph" w:styleId="a5">
    <w:name w:val="footer"/>
    <w:basedOn w:val="a"/>
    <w:link w:val="a6"/>
    <w:uiPriority w:val="99"/>
    <w:unhideWhenUsed/>
    <w:rsid w:val="00801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14E8"/>
  </w:style>
  <w:style w:type="table" w:styleId="a7">
    <w:name w:val="Table Grid"/>
    <w:basedOn w:val="a1"/>
    <w:uiPriority w:val="39"/>
    <w:rsid w:val="008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大池 峻吾</dc:creator>
  <cp:lastModifiedBy>user</cp:lastModifiedBy>
  <cp:revision>3</cp:revision>
  <dcterms:created xsi:type="dcterms:W3CDTF">2021-01-26T05:10:00Z</dcterms:created>
  <dcterms:modified xsi:type="dcterms:W3CDTF">2021-01-27T05:26:00Z</dcterms:modified>
</cp:coreProperties>
</file>