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6CDD" w14:textId="77777777" w:rsidR="00CF2B4E" w:rsidRDefault="00CF2B4E">
      <w:pPr>
        <w:ind w:left="281" w:hanging="281"/>
        <w:jc w:val="center"/>
        <w:rPr>
          <w:rFonts w:hint="eastAsia"/>
        </w:rPr>
      </w:pPr>
      <w:r>
        <w:rPr>
          <w:rFonts w:hint="eastAsia"/>
          <w:b/>
          <w:sz w:val="28"/>
        </w:rPr>
        <w:t>下水道事業受益者負担金徴収猶予申請書に関わる手引き</w:t>
      </w:r>
    </w:p>
    <w:p w14:paraId="75FD224A" w14:textId="77777777" w:rsidR="00CF2B4E" w:rsidRDefault="00CF2B4E">
      <w:pPr>
        <w:ind w:left="210" w:hanging="210"/>
        <w:rPr>
          <w:rFonts w:hint="eastAsia"/>
          <w:sz w:val="22"/>
        </w:rPr>
      </w:pPr>
    </w:p>
    <w:p w14:paraId="0B196014" w14:textId="77777777" w:rsidR="00F62438" w:rsidRDefault="00F62438" w:rsidP="00F62438">
      <w:pPr>
        <w:rPr>
          <w:rFonts w:hint="eastAsia"/>
          <w:kern w:val="0"/>
          <w:sz w:val="22"/>
        </w:rPr>
      </w:pPr>
    </w:p>
    <w:p w14:paraId="6787A805" w14:textId="0C98FD49" w:rsidR="00D31BB4" w:rsidRDefault="00F62438" w:rsidP="00F62438">
      <w:pPr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="00F949F4"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</w:rPr>
        <w:t xml:space="preserve">　</w:t>
      </w:r>
      <w:r w:rsidR="00D31BB4" w:rsidRPr="0058239A">
        <w:rPr>
          <w:rFonts w:hint="eastAsia"/>
          <w:kern w:val="0"/>
          <w:sz w:val="22"/>
        </w:rPr>
        <w:t>担当課</w:t>
      </w:r>
      <w:r>
        <w:rPr>
          <w:rFonts w:hint="eastAsia"/>
          <w:kern w:val="0"/>
          <w:sz w:val="22"/>
        </w:rPr>
        <w:t>係</w:t>
      </w:r>
      <w:r w:rsidR="00D31BB4" w:rsidRPr="0058239A">
        <w:rPr>
          <w:rFonts w:hint="eastAsia"/>
          <w:kern w:val="0"/>
          <w:sz w:val="22"/>
        </w:rPr>
        <w:t>名</w:t>
      </w:r>
      <w:r w:rsidR="00D31BB4">
        <w:rPr>
          <w:rFonts w:hint="eastAsia"/>
          <w:sz w:val="22"/>
        </w:rPr>
        <w:t>：館山市</w:t>
      </w:r>
      <w:r w:rsidR="00705E5C">
        <w:rPr>
          <w:rFonts w:hint="eastAsia"/>
          <w:sz w:val="22"/>
        </w:rPr>
        <w:t>下水道課管理係</w:t>
      </w:r>
    </w:p>
    <w:p w14:paraId="5A45AFF7" w14:textId="77777777" w:rsidR="00D31BB4" w:rsidRDefault="00F62438" w:rsidP="00F6243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D31BB4" w:rsidRPr="0058239A">
        <w:rPr>
          <w:rFonts w:hint="eastAsia"/>
          <w:kern w:val="0"/>
          <w:sz w:val="22"/>
        </w:rPr>
        <w:t>電話</w:t>
      </w:r>
      <w:r w:rsidR="00D31BB4">
        <w:rPr>
          <w:rFonts w:hint="eastAsia"/>
          <w:sz w:val="22"/>
        </w:rPr>
        <w:t>：</w:t>
      </w:r>
      <w:r w:rsidR="00D31BB4">
        <w:rPr>
          <w:rFonts w:ascii="ＭＳ 明朝" w:hAnsi="ＭＳ 明朝" w:hint="eastAsia"/>
          <w:sz w:val="22"/>
        </w:rPr>
        <w:t>0470(22)3661</w:t>
      </w:r>
    </w:p>
    <w:p w14:paraId="3E7C8301" w14:textId="77777777" w:rsidR="00CF2B4E" w:rsidRDefault="00CF2B4E">
      <w:pPr>
        <w:ind w:left="210" w:hanging="210"/>
        <w:jc w:val="left"/>
        <w:rPr>
          <w:rFonts w:hint="eastAsia"/>
          <w:sz w:val="22"/>
        </w:rPr>
      </w:pPr>
    </w:p>
    <w:p w14:paraId="49BA82E5" w14:textId="77777777" w:rsidR="00CF2B4E" w:rsidRDefault="00CF2B4E">
      <w:pPr>
        <w:ind w:left="210" w:hanging="210"/>
        <w:jc w:val="left"/>
        <w:rPr>
          <w:rFonts w:hint="eastAsia"/>
          <w:sz w:val="22"/>
        </w:rPr>
      </w:pPr>
    </w:p>
    <w:p w14:paraId="133C7A9D" w14:textId="77777777" w:rsidR="00CF2B4E" w:rsidRDefault="00CF2B4E">
      <w:pPr>
        <w:ind w:left="210" w:hanging="210"/>
        <w:jc w:val="left"/>
        <w:rPr>
          <w:rFonts w:hint="eastAsia"/>
        </w:rPr>
      </w:pPr>
      <w:r>
        <w:rPr>
          <w:rFonts w:hint="eastAsia"/>
        </w:rPr>
        <w:t>１</w:t>
      </w:r>
      <w:r w:rsidR="00F62438">
        <w:rPr>
          <w:rFonts w:hint="eastAsia"/>
        </w:rPr>
        <w:t xml:space="preserve">　</w:t>
      </w:r>
      <w:r>
        <w:rPr>
          <w:rFonts w:hint="eastAsia"/>
        </w:rPr>
        <w:t>この申請書は</w:t>
      </w:r>
    </w:p>
    <w:p w14:paraId="12389056" w14:textId="77777777" w:rsidR="00CF2B4E" w:rsidRPr="00F62438" w:rsidRDefault="00CF2B4E" w:rsidP="00644EBB">
      <w:pPr>
        <w:ind w:left="420" w:hangingChars="200" w:hanging="420"/>
        <w:jc w:val="left"/>
        <w:rPr>
          <w:rFonts w:ascii="ＭＳ 明朝" w:hAnsi="ＭＳ 明朝" w:hint="eastAsia"/>
        </w:rPr>
      </w:pPr>
      <w:r>
        <w:rPr>
          <w:rFonts w:hint="eastAsia"/>
        </w:rPr>
        <w:t xml:space="preserve">　</w:t>
      </w:r>
      <w:r w:rsidR="00F62438" w:rsidRPr="00F62438">
        <w:rPr>
          <w:rFonts w:ascii="ＭＳ 明朝" w:hAnsi="ＭＳ 明朝" w:hint="eastAsia"/>
        </w:rPr>
        <w:t>(1) 受益者</w:t>
      </w:r>
      <w:r w:rsidRPr="00F62438">
        <w:rPr>
          <w:rFonts w:ascii="ＭＳ 明朝" w:hAnsi="ＭＳ 明朝" w:hint="eastAsia"/>
        </w:rPr>
        <w:t>負担金を納付することが困難であり</w:t>
      </w:r>
      <w:r w:rsidR="00F62438" w:rsidRPr="00F62438">
        <w:rPr>
          <w:rFonts w:ascii="ＭＳ 明朝" w:hAnsi="ＭＳ 明朝" w:hint="eastAsia"/>
        </w:rPr>
        <w:t>，</w:t>
      </w:r>
      <w:r w:rsidR="002C225B">
        <w:rPr>
          <w:rFonts w:ascii="ＭＳ 明朝" w:hAnsi="ＭＳ 明朝" w:hint="eastAsia"/>
        </w:rPr>
        <w:t>かつ，</w:t>
      </w:r>
      <w:r w:rsidRPr="00F62438">
        <w:rPr>
          <w:rFonts w:ascii="ＭＳ 明朝" w:hAnsi="ＭＳ 明朝" w:hint="eastAsia"/>
        </w:rPr>
        <w:t>土地等</w:t>
      </w:r>
      <w:r w:rsidR="002C225B">
        <w:rPr>
          <w:rFonts w:ascii="ＭＳ 明朝" w:hAnsi="ＭＳ 明朝" w:hint="eastAsia"/>
        </w:rPr>
        <w:t>の物件が係争中</w:t>
      </w:r>
      <w:r w:rsidR="00644EBB">
        <w:rPr>
          <w:rFonts w:ascii="ＭＳ 明朝" w:hAnsi="ＭＳ 明朝" w:hint="eastAsia"/>
        </w:rPr>
        <w:t>であるとき，又は農地等である</w:t>
      </w:r>
      <w:r w:rsidR="002C225B">
        <w:rPr>
          <w:rFonts w:ascii="ＭＳ 明朝" w:hAnsi="ＭＳ 明朝" w:hint="eastAsia"/>
        </w:rPr>
        <w:t>とき。</w:t>
      </w:r>
    </w:p>
    <w:p w14:paraId="1F05E8AB" w14:textId="77777777" w:rsidR="002C225B" w:rsidRDefault="002C225B" w:rsidP="00F62438">
      <w:pPr>
        <w:ind w:left="420" w:hangingChars="200" w:hanging="42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(2) </w:t>
      </w:r>
      <w:r w:rsidR="00644EBB" w:rsidRPr="00F62438">
        <w:rPr>
          <w:rFonts w:ascii="ＭＳ 明朝" w:hAnsi="ＭＳ 明朝" w:hint="eastAsia"/>
        </w:rPr>
        <w:t>災害，盗難，その他の事故が生じたことにより</w:t>
      </w:r>
      <w:r w:rsidR="00644EBB">
        <w:rPr>
          <w:rFonts w:ascii="ＭＳ 明朝" w:hAnsi="ＭＳ 明朝" w:hint="eastAsia"/>
        </w:rPr>
        <w:t>受益者</w:t>
      </w:r>
      <w:r w:rsidR="00644EBB" w:rsidRPr="00F62438">
        <w:rPr>
          <w:rFonts w:ascii="ＭＳ 明朝" w:hAnsi="ＭＳ 明朝" w:hint="eastAsia"/>
        </w:rPr>
        <w:t>負担金を納付することが困難である</w:t>
      </w:r>
      <w:r w:rsidR="00644EBB" w:rsidRPr="002C225B">
        <w:rPr>
          <w:rFonts w:hint="eastAsia"/>
        </w:rPr>
        <w:t>とき</w:t>
      </w:r>
      <w:r w:rsidR="00644EBB">
        <w:rPr>
          <w:rFonts w:hint="eastAsia"/>
        </w:rPr>
        <w:t>。</w:t>
      </w:r>
    </w:p>
    <w:p w14:paraId="40BBAF27" w14:textId="77777777" w:rsidR="00CF2B4E" w:rsidRDefault="00CF2B4E">
      <w:pPr>
        <w:jc w:val="left"/>
        <w:rPr>
          <w:rFonts w:hint="eastAsia"/>
        </w:rPr>
      </w:pPr>
    </w:p>
    <w:p w14:paraId="7B3B4C7F" w14:textId="77777777" w:rsidR="00CF2B4E" w:rsidRDefault="00CF2B4E">
      <w:pPr>
        <w:ind w:left="210" w:hanging="210"/>
        <w:jc w:val="left"/>
        <w:rPr>
          <w:rFonts w:hint="eastAsia"/>
        </w:rPr>
      </w:pPr>
      <w:r>
        <w:rPr>
          <w:rFonts w:hint="eastAsia"/>
        </w:rPr>
        <w:t>２　申告書の提出時期</w:t>
      </w:r>
    </w:p>
    <w:p w14:paraId="2CF2A278" w14:textId="77777777" w:rsidR="00CF2B4E" w:rsidRDefault="00CF2B4E">
      <w:pPr>
        <w:ind w:left="210" w:hanging="210"/>
        <w:jc w:val="left"/>
        <w:rPr>
          <w:rFonts w:hint="eastAsia"/>
        </w:rPr>
      </w:pPr>
      <w:r>
        <w:rPr>
          <w:rFonts w:hint="eastAsia"/>
        </w:rPr>
        <w:t xml:space="preserve">　　徴収猶予の理由が発生した日から１４日以内</w:t>
      </w:r>
    </w:p>
    <w:p w14:paraId="734F92A8" w14:textId="77777777" w:rsidR="00CF2B4E" w:rsidRDefault="00CF2B4E">
      <w:pPr>
        <w:ind w:left="210" w:hanging="210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14:paraId="4EBA38A8" w14:textId="77777777" w:rsidR="00CF2B4E" w:rsidRDefault="00CF2B4E">
      <w:pPr>
        <w:ind w:left="210" w:hanging="210"/>
        <w:jc w:val="left"/>
        <w:rPr>
          <w:rFonts w:hint="eastAsia"/>
        </w:rPr>
      </w:pPr>
      <w:r>
        <w:rPr>
          <w:rFonts w:hint="eastAsia"/>
        </w:rPr>
        <w:t>３　申請窓口</w:t>
      </w:r>
    </w:p>
    <w:p w14:paraId="591C6829" w14:textId="77777777" w:rsidR="00C34D3D" w:rsidRPr="00562DB8" w:rsidRDefault="00C34D3D" w:rsidP="00C34D3D">
      <w:pPr>
        <w:ind w:firstLineChars="200" w:firstLine="420"/>
        <w:rPr>
          <w:rFonts w:ascii="ＭＳ 明朝" w:hAnsi="ＭＳ 明朝" w:hint="eastAsia"/>
        </w:rPr>
      </w:pPr>
      <w:r w:rsidRPr="00562DB8">
        <w:rPr>
          <w:rFonts w:ascii="ＭＳ 明朝" w:hAnsi="ＭＳ 明朝" w:hint="eastAsia"/>
        </w:rPr>
        <w:t>館山市湊465-1　鏡ケ浦クリーンセンター</w:t>
      </w:r>
    </w:p>
    <w:p w14:paraId="31D4D2A6" w14:textId="77777777" w:rsidR="00C34D3D" w:rsidRPr="00562DB8" w:rsidRDefault="00C34D3D" w:rsidP="00C34D3D">
      <w:pPr>
        <w:ind w:firstLineChars="200" w:firstLine="420"/>
        <w:rPr>
          <w:rFonts w:ascii="ＭＳ 明朝" w:hAnsi="ＭＳ 明朝" w:hint="eastAsia"/>
        </w:rPr>
      </w:pPr>
      <w:r w:rsidRPr="00562DB8">
        <w:rPr>
          <w:rFonts w:ascii="ＭＳ 明朝" w:hAnsi="ＭＳ 明朝" w:hint="eastAsia"/>
        </w:rPr>
        <w:t>管理棟2階　 下水道課管理係</w:t>
      </w:r>
    </w:p>
    <w:p w14:paraId="4CA1F768" w14:textId="77777777" w:rsidR="00CF2B4E" w:rsidRPr="00705E5C" w:rsidRDefault="00CF2B4E" w:rsidP="00F62438">
      <w:pPr>
        <w:jc w:val="left"/>
        <w:rPr>
          <w:rFonts w:hint="eastAsia"/>
        </w:rPr>
      </w:pPr>
    </w:p>
    <w:sectPr w:rsidR="00CF2B4E" w:rsidRPr="00705E5C" w:rsidSect="00F62438">
      <w:pgSz w:w="11906" w:h="16838" w:code="9"/>
      <w:pgMar w:top="1701" w:right="1304" w:bottom="1191" w:left="153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FB51" w14:textId="77777777" w:rsidR="00E65982" w:rsidRDefault="00E65982">
      <w:r>
        <w:separator/>
      </w:r>
    </w:p>
  </w:endnote>
  <w:endnote w:type="continuationSeparator" w:id="0">
    <w:p w14:paraId="179AC030" w14:textId="77777777" w:rsidR="00E65982" w:rsidRDefault="00E6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A3DD" w14:textId="77777777" w:rsidR="00E65982" w:rsidRDefault="00E65982">
      <w:r>
        <w:separator/>
      </w:r>
    </w:p>
  </w:footnote>
  <w:footnote w:type="continuationSeparator" w:id="0">
    <w:p w14:paraId="26354989" w14:textId="77777777" w:rsidR="00E65982" w:rsidRDefault="00E6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B4"/>
    <w:rsid w:val="000F7C26"/>
    <w:rsid w:val="001F70F3"/>
    <w:rsid w:val="002C225B"/>
    <w:rsid w:val="0043462C"/>
    <w:rsid w:val="004F40FC"/>
    <w:rsid w:val="00562DB8"/>
    <w:rsid w:val="0058239A"/>
    <w:rsid w:val="005917FA"/>
    <w:rsid w:val="00644EBB"/>
    <w:rsid w:val="00705E5C"/>
    <w:rsid w:val="007120EA"/>
    <w:rsid w:val="00747213"/>
    <w:rsid w:val="00C34D3D"/>
    <w:rsid w:val="00CF2B4E"/>
    <w:rsid w:val="00D15122"/>
    <w:rsid w:val="00D31BB4"/>
    <w:rsid w:val="00E65982"/>
    <w:rsid w:val="00F62438"/>
    <w:rsid w:val="00F84183"/>
    <w:rsid w:val="00F949F4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64190"/>
  <w15:chartTrackingRefBased/>
  <w15:docId w15:val="{37494B78-E38F-45A0-9EA6-4D5E8876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法人所在地証明について</vt:lpstr>
    </vt:vector>
  </TitlesOfParts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