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4D" w:rsidRPr="00627E67" w:rsidRDefault="00EC5528" w:rsidP="003E7B25">
      <w:pPr>
        <w:widowControl/>
        <w:jc w:val="left"/>
        <w:rPr>
          <w:rFonts w:asciiTheme="majorEastAsia" w:eastAsiaTheme="majorEastAsia" w:hAnsiTheme="majorEastAsia"/>
          <w:szCs w:val="21"/>
        </w:rPr>
      </w:pPr>
      <w:r w:rsidRPr="00627E67">
        <w:rPr>
          <w:rFonts w:asciiTheme="majorEastAsia" w:eastAsiaTheme="majorEastAsia" w:hAnsiTheme="majorEastAsia" w:hint="eastAsia"/>
          <w:szCs w:val="21"/>
        </w:rPr>
        <w:t>様式２</w:t>
      </w:r>
    </w:p>
    <w:p w:rsidR="00EC5528" w:rsidRPr="00627E67" w:rsidRDefault="00EC5528" w:rsidP="00EC5528">
      <w:pPr>
        <w:jc w:val="right"/>
        <w:rPr>
          <w:rFonts w:asciiTheme="majorEastAsia" w:eastAsiaTheme="majorEastAsia" w:hAnsiTheme="majorEastAsia"/>
          <w:szCs w:val="21"/>
        </w:rPr>
      </w:pPr>
      <w:r w:rsidRPr="00627E67">
        <w:rPr>
          <w:rFonts w:asciiTheme="majorEastAsia" w:eastAsiaTheme="majorEastAsia" w:hAnsiTheme="majorEastAsia" w:hint="eastAsia"/>
          <w:szCs w:val="21"/>
        </w:rPr>
        <w:t>平成　　年　　月　　日</w:t>
      </w:r>
    </w:p>
    <w:p w:rsidR="00EC5528" w:rsidRPr="00627E67" w:rsidRDefault="00EC5528" w:rsidP="00EC5528">
      <w:pPr>
        <w:jc w:val="left"/>
        <w:rPr>
          <w:rFonts w:asciiTheme="majorEastAsia" w:eastAsiaTheme="majorEastAsia" w:hAnsiTheme="majorEastAsia"/>
          <w:szCs w:val="21"/>
        </w:rPr>
      </w:pPr>
      <w:r w:rsidRPr="00627E67">
        <w:rPr>
          <w:rFonts w:asciiTheme="majorEastAsia" w:eastAsiaTheme="majorEastAsia" w:hAnsiTheme="majorEastAsia" w:hint="eastAsia"/>
          <w:szCs w:val="21"/>
        </w:rPr>
        <w:t>(あて先)館山市長</w:t>
      </w:r>
    </w:p>
    <w:p w:rsidR="00EC5528" w:rsidRPr="00627E67" w:rsidRDefault="00EC5528" w:rsidP="00EC5528">
      <w:pPr>
        <w:jc w:val="center"/>
        <w:rPr>
          <w:rFonts w:asciiTheme="majorEastAsia" w:eastAsiaTheme="majorEastAsia" w:hAnsiTheme="majorEastAsia"/>
          <w:szCs w:val="21"/>
        </w:rPr>
      </w:pPr>
      <w:r w:rsidRPr="00627E67">
        <w:rPr>
          <w:rFonts w:asciiTheme="majorEastAsia" w:eastAsiaTheme="majorEastAsia" w:hAnsiTheme="majorEastAsia" w:hint="eastAsia"/>
          <w:szCs w:val="21"/>
        </w:rPr>
        <w:t>(応募者)</w:t>
      </w:r>
    </w:p>
    <w:p w:rsidR="00EC5528" w:rsidRPr="00627E67" w:rsidRDefault="00EC5528" w:rsidP="00EC5528">
      <w:pPr>
        <w:jc w:val="left"/>
        <w:rPr>
          <w:rFonts w:asciiTheme="majorEastAsia" w:eastAsiaTheme="majorEastAsia" w:hAnsiTheme="majorEastAsia"/>
          <w:szCs w:val="21"/>
          <w:u w:val="single"/>
        </w:rPr>
      </w:pPr>
      <w:r w:rsidRPr="00627E67">
        <w:rPr>
          <w:rFonts w:asciiTheme="majorEastAsia" w:eastAsiaTheme="majorEastAsia" w:hAnsiTheme="majorEastAsia" w:hint="eastAsia"/>
          <w:szCs w:val="21"/>
        </w:rPr>
        <w:t xml:space="preserve">　　　　　　　　　　　　　　　　　　　　</w:t>
      </w:r>
      <w:r w:rsidRPr="00627E67">
        <w:rPr>
          <w:rFonts w:asciiTheme="majorEastAsia" w:eastAsiaTheme="majorEastAsia" w:hAnsiTheme="majorEastAsia" w:hint="eastAsia"/>
          <w:szCs w:val="21"/>
          <w:u w:val="single"/>
        </w:rPr>
        <w:t xml:space="preserve">所　在　地　　　　　　　　　　　　　　　</w:t>
      </w:r>
      <w:r w:rsidRPr="00627E67">
        <w:rPr>
          <w:rFonts w:asciiTheme="majorEastAsia" w:eastAsiaTheme="majorEastAsia" w:hAnsiTheme="majorEastAsia" w:hint="eastAsia"/>
          <w:szCs w:val="21"/>
        </w:rPr>
        <w:t xml:space="preserve">　</w:t>
      </w:r>
    </w:p>
    <w:p w:rsidR="00EC5528" w:rsidRPr="00627E67" w:rsidRDefault="00EC5528" w:rsidP="00EC5528">
      <w:pPr>
        <w:jc w:val="left"/>
        <w:rPr>
          <w:rFonts w:asciiTheme="majorEastAsia" w:eastAsiaTheme="majorEastAsia" w:hAnsiTheme="majorEastAsia"/>
          <w:szCs w:val="21"/>
        </w:rPr>
      </w:pPr>
      <w:r w:rsidRPr="00627E67">
        <w:rPr>
          <w:rFonts w:asciiTheme="majorEastAsia" w:eastAsiaTheme="majorEastAsia" w:hAnsiTheme="majorEastAsia" w:hint="eastAsia"/>
          <w:szCs w:val="21"/>
        </w:rPr>
        <w:t xml:space="preserve">　　　　　　　　　　　　　　　　　　　　</w:t>
      </w:r>
    </w:p>
    <w:p w:rsidR="00EC5528" w:rsidRPr="00627E67" w:rsidRDefault="00EC5528" w:rsidP="00B15F1B">
      <w:pPr>
        <w:ind w:firstLineChars="2000" w:firstLine="4200"/>
        <w:jc w:val="left"/>
        <w:rPr>
          <w:rFonts w:asciiTheme="majorEastAsia" w:eastAsiaTheme="majorEastAsia" w:hAnsiTheme="majorEastAsia"/>
          <w:szCs w:val="21"/>
          <w:u w:val="single"/>
        </w:rPr>
      </w:pPr>
      <w:r w:rsidRPr="00627E67">
        <w:rPr>
          <w:rFonts w:asciiTheme="majorEastAsia" w:eastAsiaTheme="majorEastAsia" w:hAnsiTheme="majorEastAsia" w:hint="eastAsia"/>
          <w:szCs w:val="21"/>
          <w:u w:val="single"/>
        </w:rPr>
        <w:t xml:space="preserve">名　　　称　　　　　　　　　　　　　　　</w:t>
      </w:r>
      <w:r w:rsidRPr="00627E67">
        <w:rPr>
          <w:rFonts w:asciiTheme="majorEastAsia" w:eastAsiaTheme="majorEastAsia" w:hAnsiTheme="majorEastAsia" w:hint="eastAsia"/>
          <w:szCs w:val="21"/>
        </w:rPr>
        <w:t xml:space="preserve">　</w:t>
      </w:r>
    </w:p>
    <w:p w:rsidR="00EC5528" w:rsidRPr="00627E67" w:rsidRDefault="00EC5528" w:rsidP="00EC5528">
      <w:pPr>
        <w:jc w:val="left"/>
        <w:rPr>
          <w:rFonts w:asciiTheme="majorEastAsia" w:eastAsiaTheme="majorEastAsia" w:hAnsiTheme="majorEastAsia"/>
          <w:szCs w:val="21"/>
        </w:rPr>
      </w:pPr>
      <w:r w:rsidRPr="00627E67">
        <w:rPr>
          <w:rFonts w:asciiTheme="majorEastAsia" w:eastAsiaTheme="majorEastAsia" w:hAnsiTheme="majorEastAsia" w:hint="eastAsia"/>
          <w:szCs w:val="21"/>
        </w:rPr>
        <w:t xml:space="preserve">　　　　　　　　　　　　　　　　　　　　</w:t>
      </w:r>
    </w:p>
    <w:p w:rsidR="00EC5528" w:rsidRPr="00627E67" w:rsidRDefault="00EC5528" w:rsidP="00B15F1B">
      <w:pPr>
        <w:ind w:firstLineChars="2000" w:firstLine="4200"/>
        <w:jc w:val="left"/>
        <w:rPr>
          <w:rFonts w:asciiTheme="majorEastAsia" w:eastAsiaTheme="majorEastAsia" w:hAnsiTheme="majorEastAsia"/>
          <w:szCs w:val="21"/>
          <w:u w:val="single"/>
        </w:rPr>
      </w:pPr>
      <w:r w:rsidRPr="00627E67">
        <w:rPr>
          <w:rFonts w:asciiTheme="majorEastAsia" w:eastAsiaTheme="majorEastAsia" w:hAnsiTheme="majorEastAsia" w:hint="eastAsia"/>
          <w:szCs w:val="21"/>
          <w:u w:val="single"/>
        </w:rPr>
        <w:t>代表者氏名　　　　　　　　　　　　　　印</w:t>
      </w:r>
    </w:p>
    <w:p w:rsidR="00EC5528" w:rsidRPr="00627E67" w:rsidRDefault="00EC5528" w:rsidP="00B15F1B">
      <w:pPr>
        <w:jc w:val="left"/>
        <w:rPr>
          <w:rFonts w:asciiTheme="majorEastAsia" w:eastAsiaTheme="majorEastAsia" w:hAnsiTheme="majorEastAsia"/>
          <w:szCs w:val="21"/>
          <w:u w:val="single"/>
        </w:rPr>
      </w:pPr>
    </w:p>
    <w:p w:rsidR="00EC5528" w:rsidRPr="00627E67" w:rsidRDefault="00EC5528" w:rsidP="00EC5528">
      <w:pPr>
        <w:jc w:val="center"/>
        <w:rPr>
          <w:rFonts w:asciiTheme="majorEastAsia" w:eastAsiaTheme="majorEastAsia" w:hAnsiTheme="majorEastAsia"/>
          <w:b/>
          <w:sz w:val="24"/>
          <w:szCs w:val="24"/>
        </w:rPr>
      </w:pPr>
      <w:r w:rsidRPr="00627E67">
        <w:rPr>
          <w:rFonts w:asciiTheme="majorEastAsia" w:eastAsiaTheme="majorEastAsia" w:hAnsiTheme="majorEastAsia" w:hint="eastAsia"/>
          <w:b/>
          <w:sz w:val="24"/>
          <w:szCs w:val="24"/>
        </w:rPr>
        <w:t>誓　約　書</w:t>
      </w:r>
    </w:p>
    <w:p w:rsidR="008D0AA8" w:rsidRPr="00627E67" w:rsidRDefault="00EC5528" w:rsidP="00EC5528">
      <w:pPr>
        <w:rPr>
          <w:rFonts w:asciiTheme="majorEastAsia" w:eastAsiaTheme="majorEastAsia" w:hAnsiTheme="majorEastAsia"/>
          <w:b/>
          <w:szCs w:val="21"/>
        </w:rPr>
      </w:pPr>
      <w:r w:rsidRPr="00627E67">
        <w:rPr>
          <w:rFonts w:asciiTheme="majorEastAsia" w:eastAsiaTheme="majorEastAsia" w:hAnsiTheme="majorEastAsia" w:hint="eastAsia"/>
          <w:b/>
          <w:sz w:val="24"/>
          <w:szCs w:val="24"/>
        </w:rPr>
        <w:t xml:space="preserve">　</w:t>
      </w:r>
    </w:p>
    <w:p w:rsidR="00EC5528" w:rsidRPr="00627E67" w:rsidRDefault="00B23C67" w:rsidP="00B15F1B">
      <w:pPr>
        <w:ind w:firstLineChars="100" w:firstLine="210"/>
        <w:rPr>
          <w:rFonts w:asciiTheme="majorEastAsia" w:eastAsiaTheme="majorEastAsia" w:hAnsiTheme="majorEastAsia"/>
          <w:szCs w:val="21"/>
        </w:rPr>
      </w:pPr>
      <w:r w:rsidRPr="00627E67">
        <w:rPr>
          <w:rFonts w:asciiTheme="majorEastAsia" w:eastAsiaTheme="majorEastAsia" w:hAnsiTheme="majorEastAsia" w:hint="eastAsia"/>
          <w:szCs w:val="21"/>
        </w:rPr>
        <w:t>弊社</w:t>
      </w:r>
      <w:r w:rsidR="00EC5528" w:rsidRPr="00627E67">
        <w:rPr>
          <w:rFonts w:asciiTheme="majorEastAsia" w:eastAsiaTheme="majorEastAsia" w:hAnsiTheme="majorEastAsia" w:hint="eastAsia"/>
          <w:szCs w:val="21"/>
        </w:rPr>
        <w:t>は，</w:t>
      </w:r>
      <w:r w:rsidR="008D0AA8" w:rsidRPr="00627E67">
        <w:rPr>
          <w:rFonts w:asciiTheme="majorEastAsia" w:eastAsiaTheme="majorEastAsia" w:hAnsiTheme="majorEastAsia" w:hint="eastAsia"/>
          <w:szCs w:val="21"/>
        </w:rPr>
        <w:t>以下のいずれにも該当していないことを誓約します。</w:t>
      </w:r>
    </w:p>
    <w:p w:rsidR="008D0AA8" w:rsidRPr="00627E67" w:rsidRDefault="00EB6217" w:rsidP="008D0AA8">
      <w:pPr>
        <w:rPr>
          <w:rFonts w:asciiTheme="majorEastAsia" w:eastAsiaTheme="majorEastAsia" w:hAnsiTheme="majorEastAsia"/>
          <w:sz w:val="20"/>
          <w:szCs w:val="20"/>
        </w:rPr>
      </w:pPr>
      <w:r w:rsidRPr="00627E67">
        <w:rPr>
          <w:rFonts w:asciiTheme="majorEastAsia" w:eastAsiaTheme="majorEastAsia" w:hAnsiTheme="majorEastAsia" w:hint="eastAsia"/>
          <w:sz w:val="20"/>
          <w:szCs w:val="20"/>
        </w:rPr>
        <w:t>１</w:t>
      </w:r>
      <w:r w:rsidR="008D0AA8" w:rsidRPr="00627E67">
        <w:rPr>
          <w:rFonts w:asciiTheme="majorEastAsia" w:eastAsiaTheme="majorEastAsia" w:hAnsiTheme="majorEastAsia" w:hint="eastAsia"/>
          <w:sz w:val="20"/>
          <w:szCs w:val="20"/>
        </w:rPr>
        <w:t xml:space="preserve">　地方自治法施行令（昭和２２年政令第１６号）第１６７条の４の規定に該当</w:t>
      </w:r>
      <w:r w:rsidR="002E020D">
        <w:rPr>
          <w:rFonts w:asciiTheme="majorEastAsia" w:eastAsiaTheme="majorEastAsia" w:hAnsiTheme="majorEastAsia" w:hint="eastAsia"/>
          <w:sz w:val="20"/>
          <w:szCs w:val="20"/>
        </w:rPr>
        <w:t>する</w:t>
      </w:r>
      <w:r w:rsidR="00B248DE">
        <w:rPr>
          <w:rFonts w:asciiTheme="majorEastAsia" w:eastAsiaTheme="majorEastAsia" w:hAnsiTheme="majorEastAsia" w:hint="eastAsia"/>
          <w:sz w:val="20"/>
          <w:szCs w:val="20"/>
        </w:rPr>
        <w:t>者</w:t>
      </w:r>
      <w:r w:rsidR="008D0AA8" w:rsidRPr="00627E67">
        <w:rPr>
          <w:rFonts w:asciiTheme="majorEastAsia" w:eastAsiaTheme="majorEastAsia" w:hAnsiTheme="majorEastAsia" w:hint="eastAsia"/>
          <w:sz w:val="20"/>
          <w:szCs w:val="20"/>
        </w:rPr>
        <w:t>。</w:t>
      </w:r>
    </w:p>
    <w:p w:rsidR="008D0AA8" w:rsidRPr="00627E67" w:rsidRDefault="00EB6217" w:rsidP="008D0AA8">
      <w:pPr>
        <w:rPr>
          <w:rFonts w:asciiTheme="majorEastAsia" w:eastAsiaTheme="majorEastAsia" w:hAnsiTheme="majorEastAsia"/>
          <w:sz w:val="20"/>
          <w:szCs w:val="20"/>
        </w:rPr>
      </w:pPr>
      <w:r w:rsidRPr="00627E67">
        <w:rPr>
          <w:rFonts w:asciiTheme="majorEastAsia" w:eastAsiaTheme="majorEastAsia" w:hAnsiTheme="majorEastAsia" w:hint="eastAsia"/>
          <w:sz w:val="20"/>
          <w:szCs w:val="20"/>
        </w:rPr>
        <w:t>２</w:t>
      </w:r>
      <w:r w:rsidR="008D0AA8" w:rsidRPr="00627E67">
        <w:rPr>
          <w:rFonts w:asciiTheme="majorEastAsia" w:eastAsiaTheme="majorEastAsia" w:hAnsiTheme="majorEastAsia" w:hint="eastAsia"/>
          <w:sz w:val="20"/>
          <w:szCs w:val="20"/>
        </w:rPr>
        <w:t xml:space="preserve">　手形交換所による取引停止処分を受けて</w:t>
      </w:r>
      <w:r w:rsidR="002E020D">
        <w:rPr>
          <w:rFonts w:asciiTheme="majorEastAsia" w:eastAsiaTheme="majorEastAsia" w:hAnsiTheme="majorEastAsia" w:hint="eastAsia"/>
          <w:sz w:val="20"/>
          <w:szCs w:val="20"/>
        </w:rPr>
        <w:t>から２年間を経過しない者</w:t>
      </w:r>
      <w:r w:rsidR="008D0AA8" w:rsidRPr="00627E67">
        <w:rPr>
          <w:rFonts w:asciiTheme="majorEastAsia" w:eastAsiaTheme="majorEastAsia" w:hAnsiTheme="majorEastAsia" w:hint="eastAsia"/>
          <w:sz w:val="20"/>
          <w:szCs w:val="20"/>
        </w:rPr>
        <w:t>。</w:t>
      </w:r>
    </w:p>
    <w:p w:rsidR="008D0AA8" w:rsidRPr="00627E67" w:rsidRDefault="00EB6217" w:rsidP="008D0AA8">
      <w:pPr>
        <w:rPr>
          <w:rFonts w:asciiTheme="majorEastAsia" w:eastAsiaTheme="majorEastAsia" w:hAnsiTheme="majorEastAsia"/>
          <w:sz w:val="20"/>
          <w:szCs w:val="20"/>
        </w:rPr>
      </w:pPr>
      <w:r w:rsidRPr="00627E67">
        <w:rPr>
          <w:rFonts w:asciiTheme="majorEastAsia" w:eastAsiaTheme="majorEastAsia" w:hAnsiTheme="majorEastAsia" w:hint="eastAsia"/>
          <w:sz w:val="20"/>
          <w:szCs w:val="20"/>
        </w:rPr>
        <w:t>３</w:t>
      </w:r>
      <w:r w:rsidR="008D0AA8" w:rsidRPr="00627E67">
        <w:rPr>
          <w:rFonts w:asciiTheme="majorEastAsia" w:eastAsiaTheme="majorEastAsia" w:hAnsiTheme="majorEastAsia" w:hint="eastAsia"/>
          <w:sz w:val="20"/>
          <w:szCs w:val="20"/>
        </w:rPr>
        <w:t xml:space="preserve">　企画提案書の提出日前６ケ月以内に不渡手形又は不渡小切手を出し</w:t>
      </w:r>
      <w:r w:rsidR="002E020D">
        <w:rPr>
          <w:rFonts w:asciiTheme="majorEastAsia" w:eastAsiaTheme="majorEastAsia" w:hAnsiTheme="majorEastAsia" w:hint="eastAsia"/>
          <w:sz w:val="20"/>
          <w:szCs w:val="20"/>
        </w:rPr>
        <w:t>た</w:t>
      </w:r>
      <w:r w:rsidR="008D0AA8" w:rsidRPr="00627E67">
        <w:rPr>
          <w:rFonts w:asciiTheme="majorEastAsia" w:eastAsiaTheme="majorEastAsia" w:hAnsiTheme="majorEastAsia" w:hint="eastAsia"/>
          <w:sz w:val="20"/>
          <w:szCs w:val="20"/>
        </w:rPr>
        <w:t>者。</w:t>
      </w:r>
    </w:p>
    <w:p w:rsidR="008D0AA8" w:rsidRPr="00627E67" w:rsidRDefault="00EB6217" w:rsidP="00B15F1B">
      <w:pPr>
        <w:ind w:left="200" w:hangingChars="100" w:hanging="200"/>
        <w:rPr>
          <w:rFonts w:asciiTheme="majorEastAsia" w:eastAsiaTheme="majorEastAsia" w:hAnsiTheme="majorEastAsia"/>
          <w:dstrike/>
          <w:sz w:val="20"/>
          <w:szCs w:val="20"/>
        </w:rPr>
      </w:pPr>
      <w:r w:rsidRPr="00627E67">
        <w:rPr>
          <w:rFonts w:asciiTheme="majorEastAsia" w:eastAsiaTheme="majorEastAsia" w:hAnsiTheme="majorEastAsia" w:hint="eastAsia"/>
          <w:sz w:val="20"/>
          <w:szCs w:val="20"/>
        </w:rPr>
        <w:t>４</w:t>
      </w:r>
      <w:r w:rsidR="008D0AA8" w:rsidRPr="00627E67">
        <w:rPr>
          <w:rFonts w:asciiTheme="majorEastAsia" w:eastAsiaTheme="majorEastAsia" w:hAnsiTheme="majorEastAsia" w:hint="eastAsia"/>
          <w:sz w:val="20"/>
          <w:szCs w:val="20"/>
        </w:rPr>
        <w:t xml:space="preserve">　</w:t>
      </w:r>
      <w:r w:rsidR="004B7708" w:rsidRPr="00627E67">
        <w:rPr>
          <w:rFonts w:asciiTheme="majorEastAsia" w:eastAsiaTheme="majorEastAsia" w:hAnsiTheme="majorEastAsia" w:hint="eastAsia"/>
          <w:sz w:val="20"/>
          <w:szCs w:val="20"/>
        </w:rPr>
        <w:t>会社更生法（平成１４年法律第１５４号）</w:t>
      </w:r>
      <w:r w:rsidR="00401B40" w:rsidRPr="00627E67">
        <w:rPr>
          <w:rFonts w:asciiTheme="majorEastAsia" w:eastAsiaTheme="majorEastAsia" w:hAnsiTheme="majorEastAsia" w:hint="eastAsia"/>
          <w:sz w:val="20"/>
          <w:szCs w:val="20"/>
        </w:rPr>
        <w:t>の更生手続開始の申立てをし</w:t>
      </w:r>
      <w:r w:rsidR="003F7CB5">
        <w:rPr>
          <w:rFonts w:asciiTheme="majorEastAsia" w:eastAsiaTheme="majorEastAsia" w:hAnsiTheme="majorEastAsia" w:hint="eastAsia"/>
          <w:sz w:val="20"/>
          <w:szCs w:val="20"/>
        </w:rPr>
        <w:t>た者で</w:t>
      </w:r>
      <w:r w:rsidR="00401B40" w:rsidRPr="00627E67">
        <w:rPr>
          <w:rFonts w:asciiTheme="majorEastAsia" w:eastAsiaTheme="majorEastAsia" w:hAnsiTheme="majorEastAsia" w:hint="eastAsia"/>
          <w:sz w:val="20"/>
          <w:szCs w:val="20"/>
        </w:rPr>
        <w:t>同法に基づく</w:t>
      </w:r>
      <w:r w:rsidR="00B15F1B" w:rsidRPr="00627E67">
        <w:rPr>
          <w:rFonts w:asciiTheme="majorEastAsia" w:eastAsiaTheme="majorEastAsia" w:hAnsiTheme="majorEastAsia" w:hint="eastAsia"/>
          <w:sz w:val="20"/>
          <w:szCs w:val="20"/>
        </w:rPr>
        <w:t>裁判所</w:t>
      </w:r>
      <w:r w:rsidR="003F7CB5">
        <w:rPr>
          <w:rFonts w:asciiTheme="majorEastAsia" w:eastAsiaTheme="majorEastAsia" w:hAnsiTheme="majorEastAsia" w:hint="eastAsia"/>
          <w:sz w:val="20"/>
          <w:szCs w:val="20"/>
        </w:rPr>
        <w:t>からの更生手続開始決定がなされていない者</w:t>
      </w:r>
      <w:r w:rsidR="00401B40" w:rsidRPr="00627E67">
        <w:rPr>
          <w:rFonts w:asciiTheme="majorEastAsia" w:eastAsiaTheme="majorEastAsia" w:hAnsiTheme="majorEastAsia" w:hint="eastAsia"/>
          <w:sz w:val="20"/>
          <w:szCs w:val="20"/>
        </w:rPr>
        <w:t>。</w:t>
      </w:r>
    </w:p>
    <w:p w:rsidR="00401B40" w:rsidRPr="00627E67" w:rsidRDefault="00FA7400" w:rsidP="00B15F1B">
      <w:pPr>
        <w:ind w:left="200" w:hangingChars="100" w:hanging="200"/>
        <w:rPr>
          <w:rFonts w:asciiTheme="majorEastAsia" w:eastAsiaTheme="majorEastAsia" w:hAnsiTheme="majorEastAsia"/>
          <w:sz w:val="20"/>
          <w:szCs w:val="20"/>
        </w:rPr>
      </w:pPr>
      <w:r w:rsidRPr="00627E67">
        <w:rPr>
          <w:rFonts w:asciiTheme="majorEastAsia" w:eastAsiaTheme="majorEastAsia" w:hAnsiTheme="majorEastAsia" w:hint="eastAsia"/>
          <w:sz w:val="20"/>
          <w:szCs w:val="20"/>
        </w:rPr>
        <w:t>５</w:t>
      </w:r>
      <w:r w:rsidR="00401B40" w:rsidRPr="00627E67">
        <w:rPr>
          <w:rFonts w:asciiTheme="majorEastAsia" w:eastAsiaTheme="majorEastAsia" w:hAnsiTheme="majorEastAsia" w:hint="eastAsia"/>
          <w:sz w:val="20"/>
          <w:szCs w:val="20"/>
        </w:rPr>
        <w:t xml:space="preserve">　民</w:t>
      </w:r>
      <w:r w:rsidR="002E020D">
        <w:rPr>
          <w:rFonts w:asciiTheme="majorEastAsia" w:eastAsiaTheme="majorEastAsia" w:hAnsiTheme="majorEastAsia" w:hint="eastAsia"/>
          <w:sz w:val="20"/>
          <w:szCs w:val="20"/>
        </w:rPr>
        <w:t>事再生法（平成１１年法律第２２５号）の再生手続き開始の申立てをした者で</w:t>
      </w:r>
      <w:r w:rsidR="00401B40" w:rsidRPr="00627E67">
        <w:rPr>
          <w:rFonts w:asciiTheme="majorEastAsia" w:eastAsiaTheme="majorEastAsia" w:hAnsiTheme="majorEastAsia" w:hint="eastAsia"/>
          <w:sz w:val="20"/>
          <w:szCs w:val="20"/>
        </w:rPr>
        <w:t>同法に基づく裁判所からの再生計画認可決定がなされ</w:t>
      </w:r>
      <w:r w:rsidR="002E020D">
        <w:rPr>
          <w:rFonts w:asciiTheme="majorEastAsia" w:eastAsiaTheme="majorEastAsia" w:hAnsiTheme="majorEastAsia" w:hint="eastAsia"/>
          <w:sz w:val="20"/>
          <w:szCs w:val="20"/>
        </w:rPr>
        <w:t>ていない者</w:t>
      </w:r>
      <w:r w:rsidR="00401B40" w:rsidRPr="00627E67">
        <w:rPr>
          <w:rFonts w:asciiTheme="majorEastAsia" w:eastAsiaTheme="majorEastAsia" w:hAnsiTheme="majorEastAsia" w:hint="eastAsia"/>
          <w:sz w:val="20"/>
          <w:szCs w:val="20"/>
        </w:rPr>
        <w:t>。</w:t>
      </w:r>
    </w:p>
    <w:p w:rsidR="00401B40" w:rsidRPr="00627E67" w:rsidRDefault="00FA7400" w:rsidP="00B15F1B">
      <w:pPr>
        <w:ind w:left="200" w:hangingChars="100" w:hanging="200"/>
        <w:rPr>
          <w:rFonts w:asciiTheme="majorEastAsia" w:eastAsiaTheme="majorEastAsia" w:hAnsiTheme="majorEastAsia"/>
          <w:sz w:val="20"/>
          <w:szCs w:val="20"/>
        </w:rPr>
      </w:pPr>
      <w:r w:rsidRPr="00627E67">
        <w:rPr>
          <w:rFonts w:asciiTheme="majorEastAsia" w:eastAsiaTheme="majorEastAsia" w:hAnsiTheme="majorEastAsia" w:hint="eastAsia"/>
          <w:sz w:val="20"/>
          <w:szCs w:val="20"/>
        </w:rPr>
        <w:t>６</w:t>
      </w:r>
      <w:r w:rsidR="00401B40" w:rsidRPr="00627E67">
        <w:rPr>
          <w:rFonts w:asciiTheme="majorEastAsia" w:eastAsiaTheme="majorEastAsia" w:hAnsiTheme="majorEastAsia" w:hint="eastAsia"/>
          <w:sz w:val="20"/>
          <w:szCs w:val="20"/>
        </w:rPr>
        <w:t xml:space="preserve">　</w:t>
      </w:r>
      <w:r w:rsidR="009833A4" w:rsidRPr="00627E67">
        <w:rPr>
          <w:rFonts w:asciiTheme="majorEastAsia" w:eastAsiaTheme="majorEastAsia" w:hAnsiTheme="majorEastAsia" w:hint="eastAsia"/>
          <w:sz w:val="20"/>
          <w:szCs w:val="20"/>
        </w:rPr>
        <w:t>館山市内において，都市計画法（昭和４３年法律第１００号）に違反してい</w:t>
      </w:r>
      <w:r w:rsidR="002E020D">
        <w:rPr>
          <w:rFonts w:asciiTheme="majorEastAsia" w:eastAsiaTheme="majorEastAsia" w:hAnsiTheme="majorEastAsia" w:hint="eastAsia"/>
          <w:sz w:val="20"/>
          <w:szCs w:val="20"/>
        </w:rPr>
        <w:t>る者</w:t>
      </w:r>
      <w:r w:rsidR="009833A4" w:rsidRPr="00627E67">
        <w:rPr>
          <w:rFonts w:asciiTheme="majorEastAsia" w:eastAsiaTheme="majorEastAsia" w:hAnsiTheme="majorEastAsia" w:hint="eastAsia"/>
          <w:sz w:val="20"/>
          <w:szCs w:val="20"/>
        </w:rPr>
        <w:t>。</w:t>
      </w:r>
    </w:p>
    <w:p w:rsidR="003E7B25" w:rsidRPr="00627E67" w:rsidRDefault="003E7B25" w:rsidP="003E7B25">
      <w:pPr>
        <w:ind w:left="200" w:hangingChars="100" w:hanging="200"/>
        <w:rPr>
          <w:rFonts w:asciiTheme="majorEastAsia" w:eastAsiaTheme="majorEastAsia" w:hAnsiTheme="majorEastAsia"/>
          <w:sz w:val="20"/>
          <w:szCs w:val="20"/>
        </w:rPr>
      </w:pPr>
      <w:r w:rsidRPr="00627E67">
        <w:rPr>
          <w:rFonts w:asciiTheme="majorEastAsia" w:eastAsiaTheme="majorEastAsia" w:hAnsiTheme="majorEastAsia" w:hint="eastAsia"/>
          <w:sz w:val="20"/>
          <w:szCs w:val="20"/>
        </w:rPr>
        <w:t>７　告示日以後に館山市の契約に係る入札参加の停止等の措置要綱に基づく指名停止措置を受けている者。</w:t>
      </w:r>
    </w:p>
    <w:p w:rsidR="00FA7400" w:rsidRPr="00627E67" w:rsidRDefault="003E7B25" w:rsidP="00FA7400">
      <w:pPr>
        <w:ind w:left="200" w:hangingChars="100" w:hanging="200"/>
        <w:rPr>
          <w:rFonts w:asciiTheme="majorEastAsia" w:eastAsiaTheme="majorEastAsia" w:hAnsiTheme="majorEastAsia"/>
          <w:sz w:val="20"/>
          <w:szCs w:val="20"/>
        </w:rPr>
      </w:pPr>
      <w:r w:rsidRPr="00627E67">
        <w:rPr>
          <w:rFonts w:asciiTheme="majorEastAsia" w:eastAsiaTheme="majorEastAsia" w:hAnsiTheme="majorEastAsia" w:hint="eastAsia"/>
          <w:sz w:val="20"/>
          <w:szCs w:val="20"/>
        </w:rPr>
        <w:t>８</w:t>
      </w:r>
      <w:r w:rsidR="00FA7400" w:rsidRPr="00627E67">
        <w:rPr>
          <w:rFonts w:asciiTheme="majorEastAsia" w:eastAsiaTheme="majorEastAsia" w:hAnsiTheme="majorEastAsia" w:hint="eastAsia"/>
          <w:sz w:val="20"/>
          <w:szCs w:val="20"/>
        </w:rPr>
        <w:t xml:space="preserve">　役員等（法人の代表者，非常勤を含む役員，その支店若しくは営業所を代表する者又は経営に実質的に関与している者をいう。以下同じ。）</w:t>
      </w:r>
      <w:r w:rsidR="002E020D">
        <w:rPr>
          <w:rFonts w:asciiTheme="majorEastAsia" w:eastAsiaTheme="majorEastAsia" w:hAnsiTheme="majorEastAsia" w:hint="eastAsia"/>
          <w:sz w:val="20"/>
          <w:szCs w:val="20"/>
        </w:rPr>
        <w:t>が</w:t>
      </w:r>
      <w:r w:rsidR="00FA7400" w:rsidRPr="00627E67">
        <w:rPr>
          <w:rFonts w:asciiTheme="majorEastAsia" w:eastAsiaTheme="majorEastAsia" w:hAnsiTheme="majorEastAsia" w:hint="eastAsia"/>
          <w:sz w:val="20"/>
          <w:szCs w:val="20"/>
        </w:rPr>
        <w:t>，館山市暴力団排除条例(平成２４年条例第３号)第２条第１号から第３号までに規定する者（以下「暴力団等」という。）。</w:t>
      </w:r>
    </w:p>
    <w:p w:rsidR="00FC0471" w:rsidRPr="00627E67" w:rsidRDefault="003E7B25" w:rsidP="00FC0471">
      <w:pPr>
        <w:ind w:left="200" w:hangingChars="100" w:hanging="200"/>
        <w:rPr>
          <w:rFonts w:asciiTheme="majorEastAsia" w:eastAsiaTheme="majorEastAsia" w:hAnsiTheme="majorEastAsia"/>
          <w:sz w:val="20"/>
          <w:szCs w:val="20"/>
        </w:rPr>
      </w:pPr>
      <w:r w:rsidRPr="00627E67">
        <w:rPr>
          <w:rFonts w:asciiTheme="majorEastAsia" w:eastAsiaTheme="majorEastAsia" w:hAnsiTheme="majorEastAsia" w:hint="eastAsia"/>
          <w:sz w:val="20"/>
          <w:szCs w:val="20"/>
        </w:rPr>
        <w:t>９</w:t>
      </w:r>
      <w:r w:rsidR="00FC0471" w:rsidRPr="00627E67">
        <w:rPr>
          <w:rFonts w:asciiTheme="majorEastAsia" w:eastAsiaTheme="majorEastAsia" w:hAnsiTheme="majorEastAsia" w:hint="eastAsia"/>
          <w:sz w:val="20"/>
          <w:szCs w:val="20"/>
        </w:rPr>
        <w:t xml:space="preserve">　役員等が，自己，自社若しくは第三者に不正の利益を図る目的，又は第三者に損害を加える目的をもって，</w:t>
      </w:r>
      <w:r w:rsidR="00FA7400" w:rsidRPr="00627E67">
        <w:rPr>
          <w:rFonts w:asciiTheme="majorEastAsia" w:eastAsiaTheme="majorEastAsia" w:hAnsiTheme="majorEastAsia" w:hint="eastAsia"/>
          <w:sz w:val="20"/>
          <w:szCs w:val="20"/>
        </w:rPr>
        <w:t>暴力団等</w:t>
      </w:r>
      <w:r w:rsidR="002E020D">
        <w:rPr>
          <w:rFonts w:asciiTheme="majorEastAsia" w:eastAsiaTheme="majorEastAsia" w:hAnsiTheme="majorEastAsia" w:hint="eastAsia"/>
          <w:sz w:val="20"/>
          <w:szCs w:val="20"/>
        </w:rPr>
        <w:t>を利用するなどしている者</w:t>
      </w:r>
      <w:r w:rsidR="00FC0471" w:rsidRPr="00627E67">
        <w:rPr>
          <w:rFonts w:asciiTheme="majorEastAsia" w:eastAsiaTheme="majorEastAsia" w:hAnsiTheme="majorEastAsia" w:hint="eastAsia"/>
          <w:sz w:val="20"/>
          <w:szCs w:val="20"/>
        </w:rPr>
        <w:t>。</w:t>
      </w:r>
    </w:p>
    <w:p w:rsidR="00FC0471" w:rsidRPr="00627E67" w:rsidRDefault="003E7B25" w:rsidP="00FC0471">
      <w:pPr>
        <w:ind w:left="200" w:hangingChars="100" w:hanging="200"/>
        <w:rPr>
          <w:rFonts w:asciiTheme="majorEastAsia" w:eastAsiaTheme="majorEastAsia" w:hAnsiTheme="majorEastAsia"/>
          <w:sz w:val="20"/>
          <w:szCs w:val="20"/>
        </w:rPr>
      </w:pPr>
      <w:r w:rsidRPr="00627E67">
        <w:rPr>
          <w:rFonts w:asciiTheme="majorEastAsia" w:eastAsiaTheme="majorEastAsia" w:hAnsiTheme="majorEastAsia" w:hint="eastAsia"/>
          <w:sz w:val="20"/>
          <w:szCs w:val="20"/>
        </w:rPr>
        <w:t>10</w:t>
      </w:r>
      <w:r w:rsidR="00FC0471" w:rsidRPr="00627E67">
        <w:rPr>
          <w:rFonts w:asciiTheme="majorEastAsia" w:eastAsiaTheme="majorEastAsia" w:hAnsiTheme="majorEastAsia" w:hint="eastAsia"/>
          <w:sz w:val="20"/>
          <w:szCs w:val="20"/>
        </w:rPr>
        <w:t xml:space="preserve">　役員等が，暴力団等に対して，資金等を供給し，又は便宜を供与するなど直接的あるいは積極的に暴力団等の維持，運営に協力し，若しくは関与してい</w:t>
      </w:r>
      <w:r w:rsidR="002E020D">
        <w:rPr>
          <w:rFonts w:asciiTheme="majorEastAsia" w:eastAsiaTheme="majorEastAsia" w:hAnsiTheme="majorEastAsia" w:hint="eastAsia"/>
          <w:sz w:val="20"/>
          <w:szCs w:val="20"/>
        </w:rPr>
        <w:t>る者</w:t>
      </w:r>
      <w:r w:rsidR="00FC0471" w:rsidRPr="00627E67">
        <w:rPr>
          <w:rFonts w:asciiTheme="majorEastAsia" w:eastAsiaTheme="majorEastAsia" w:hAnsiTheme="majorEastAsia" w:hint="eastAsia"/>
          <w:sz w:val="20"/>
          <w:szCs w:val="20"/>
        </w:rPr>
        <w:t>。</w:t>
      </w:r>
    </w:p>
    <w:p w:rsidR="00FC0471" w:rsidRPr="00627E67" w:rsidRDefault="00D1429E" w:rsidP="00FC0471">
      <w:pPr>
        <w:ind w:left="200" w:hangingChars="100" w:hanging="200"/>
        <w:rPr>
          <w:rFonts w:asciiTheme="majorEastAsia" w:eastAsiaTheme="majorEastAsia" w:hAnsiTheme="majorEastAsia"/>
          <w:sz w:val="20"/>
          <w:szCs w:val="20"/>
        </w:rPr>
      </w:pPr>
      <w:r w:rsidRPr="00627E67">
        <w:rPr>
          <w:rFonts w:asciiTheme="majorEastAsia" w:eastAsiaTheme="majorEastAsia" w:hAnsiTheme="majorEastAsia" w:hint="eastAsia"/>
          <w:sz w:val="20"/>
          <w:szCs w:val="20"/>
        </w:rPr>
        <w:t>1</w:t>
      </w:r>
      <w:r w:rsidR="003E7B25" w:rsidRPr="00627E67">
        <w:rPr>
          <w:rFonts w:asciiTheme="majorEastAsia" w:eastAsiaTheme="majorEastAsia" w:hAnsiTheme="majorEastAsia" w:hint="eastAsia"/>
          <w:sz w:val="20"/>
          <w:szCs w:val="20"/>
        </w:rPr>
        <w:t>1</w:t>
      </w:r>
      <w:r w:rsidR="00FC0471" w:rsidRPr="00627E67">
        <w:rPr>
          <w:rFonts w:asciiTheme="majorEastAsia" w:eastAsiaTheme="majorEastAsia" w:hAnsiTheme="majorEastAsia" w:hint="eastAsia"/>
          <w:sz w:val="20"/>
          <w:szCs w:val="20"/>
        </w:rPr>
        <w:t xml:space="preserve">　役員等が，暴力団等と社会的に非難されるべき関係を有してい</w:t>
      </w:r>
      <w:r w:rsidR="002E020D">
        <w:rPr>
          <w:rFonts w:asciiTheme="majorEastAsia" w:eastAsiaTheme="majorEastAsia" w:hAnsiTheme="majorEastAsia" w:hint="eastAsia"/>
          <w:sz w:val="20"/>
          <w:szCs w:val="20"/>
        </w:rPr>
        <w:t>る</w:t>
      </w:r>
      <w:r w:rsidR="008001F5">
        <w:rPr>
          <w:rFonts w:asciiTheme="majorEastAsia" w:eastAsiaTheme="majorEastAsia" w:hAnsiTheme="majorEastAsia" w:hint="eastAsia"/>
          <w:sz w:val="20"/>
          <w:szCs w:val="20"/>
        </w:rPr>
        <w:t>者</w:t>
      </w:r>
      <w:r w:rsidR="00FC0471" w:rsidRPr="00627E67">
        <w:rPr>
          <w:rFonts w:asciiTheme="majorEastAsia" w:eastAsiaTheme="majorEastAsia" w:hAnsiTheme="majorEastAsia" w:hint="eastAsia"/>
          <w:sz w:val="20"/>
          <w:szCs w:val="20"/>
        </w:rPr>
        <w:t>。</w:t>
      </w:r>
    </w:p>
    <w:p w:rsidR="00B23C67" w:rsidRPr="00627E67" w:rsidRDefault="00D1429E" w:rsidP="00FC0471">
      <w:pPr>
        <w:ind w:left="200" w:hangingChars="100" w:hanging="200"/>
        <w:rPr>
          <w:rFonts w:asciiTheme="majorEastAsia" w:eastAsiaTheme="majorEastAsia" w:hAnsiTheme="majorEastAsia"/>
          <w:sz w:val="20"/>
          <w:szCs w:val="20"/>
        </w:rPr>
      </w:pPr>
      <w:r w:rsidRPr="00627E67">
        <w:rPr>
          <w:rFonts w:asciiTheme="majorEastAsia" w:eastAsiaTheme="majorEastAsia" w:hAnsiTheme="majorEastAsia" w:hint="eastAsia"/>
          <w:sz w:val="20"/>
          <w:szCs w:val="20"/>
        </w:rPr>
        <w:t>1</w:t>
      </w:r>
      <w:r w:rsidR="003E7B25" w:rsidRPr="00627E67">
        <w:rPr>
          <w:rFonts w:asciiTheme="majorEastAsia" w:eastAsiaTheme="majorEastAsia" w:hAnsiTheme="majorEastAsia" w:hint="eastAsia"/>
          <w:sz w:val="20"/>
          <w:szCs w:val="20"/>
        </w:rPr>
        <w:t>2</w:t>
      </w:r>
      <w:r w:rsidR="00FC0471" w:rsidRPr="00627E67">
        <w:rPr>
          <w:rFonts w:asciiTheme="majorEastAsia" w:eastAsiaTheme="majorEastAsia" w:hAnsiTheme="majorEastAsia" w:hint="eastAsia"/>
          <w:sz w:val="20"/>
          <w:szCs w:val="20"/>
        </w:rPr>
        <w:t xml:space="preserve">　役員等が，暴力団等又は</w:t>
      </w:r>
      <w:r w:rsidR="003E7B25" w:rsidRPr="00627E67">
        <w:rPr>
          <w:rFonts w:asciiTheme="majorEastAsia" w:eastAsiaTheme="majorEastAsia" w:hAnsiTheme="majorEastAsia" w:hint="eastAsia"/>
          <w:sz w:val="20"/>
          <w:szCs w:val="20"/>
        </w:rPr>
        <w:t>８</w:t>
      </w:r>
      <w:r w:rsidRPr="00627E67">
        <w:rPr>
          <w:rFonts w:asciiTheme="majorEastAsia" w:eastAsiaTheme="majorEastAsia" w:hAnsiTheme="majorEastAsia" w:hint="eastAsia"/>
          <w:sz w:val="20"/>
          <w:szCs w:val="20"/>
        </w:rPr>
        <w:t>（又は</w:t>
      </w:r>
      <w:r w:rsidR="003E7B25" w:rsidRPr="00627E67">
        <w:rPr>
          <w:rFonts w:asciiTheme="majorEastAsia" w:eastAsiaTheme="majorEastAsia" w:hAnsiTheme="majorEastAsia" w:hint="eastAsia"/>
          <w:sz w:val="20"/>
          <w:szCs w:val="20"/>
        </w:rPr>
        <w:t>７</w:t>
      </w:r>
      <w:r w:rsidRPr="00627E67">
        <w:rPr>
          <w:rFonts w:asciiTheme="majorEastAsia" w:eastAsiaTheme="majorEastAsia" w:hAnsiTheme="majorEastAsia" w:hint="eastAsia"/>
          <w:sz w:val="20"/>
          <w:szCs w:val="20"/>
        </w:rPr>
        <w:t>）</w:t>
      </w:r>
      <w:r w:rsidR="00FC0471" w:rsidRPr="00627E67">
        <w:rPr>
          <w:rFonts w:asciiTheme="majorEastAsia" w:eastAsiaTheme="majorEastAsia" w:hAnsiTheme="majorEastAsia" w:hint="eastAsia"/>
          <w:sz w:val="20"/>
          <w:szCs w:val="20"/>
        </w:rPr>
        <w:t>から</w:t>
      </w:r>
      <w:r w:rsidR="003E7B25" w:rsidRPr="00627E67">
        <w:rPr>
          <w:rFonts w:asciiTheme="majorEastAsia" w:eastAsiaTheme="majorEastAsia" w:hAnsiTheme="majorEastAsia" w:hint="eastAsia"/>
          <w:sz w:val="20"/>
          <w:szCs w:val="20"/>
        </w:rPr>
        <w:t>11</w:t>
      </w:r>
      <w:r w:rsidR="00FC0471" w:rsidRPr="00627E67">
        <w:rPr>
          <w:rFonts w:asciiTheme="majorEastAsia" w:eastAsiaTheme="majorEastAsia" w:hAnsiTheme="majorEastAsia" w:hint="eastAsia"/>
          <w:sz w:val="20"/>
          <w:szCs w:val="20"/>
        </w:rPr>
        <w:t>に該当する法人等であることを知りながらこれを不当に利用</w:t>
      </w:r>
      <w:r w:rsidR="002E020D">
        <w:rPr>
          <w:rFonts w:asciiTheme="majorEastAsia" w:eastAsiaTheme="majorEastAsia" w:hAnsiTheme="majorEastAsia" w:hint="eastAsia"/>
          <w:sz w:val="20"/>
          <w:szCs w:val="20"/>
        </w:rPr>
        <w:t>している</w:t>
      </w:r>
      <w:r w:rsidR="008001F5">
        <w:rPr>
          <w:rFonts w:asciiTheme="majorEastAsia" w:eastAsiaTheme="majorEastAsia" w:hAnsiTheme="majorEastAsia" w:hint="eastAsia"/>
          <w:sz w:val="20"/>
          <w:szCs w:val="20"/>
        </w:rPr>
        <w:t>者</w:t>
      </w:r>
      <w:r w:rsidR="00FC0471" w:rsidRPr="00627E67">
        <w:rPr>
          <w:rFonts w:asciiTheme="majorEastAsia" w:eastAsiaTheme="majorEastAsia" w:hAnsiTheme="majorEastAsia" w:hint="eastAsia"/>
          <w:sz w:val="20"/>
          <w:szCs w:val="20"/>
        </w:rPr>
        <w:t>。</w:t>
      </w:r>
    </w:p>
    <w:p w:rsidR="00FC0471" w:rsidRPr="00627E67" w:rsidRDefault="00FC0471" w:rsidP="00B15F1B">
      <w:pPr>
        <w:ind w:left="200" w:hangingChars="100" w:hanging="200"/>
        <w:rPr>
          <w:rFonts w:asciiTheme="majorEastAsia" w:eastAsiaTheme="majorEastAsia" w:hAnsiTheme="majorEastAsia"/>
          <w:sz w:val="20"/>
          <w:szCs w:val="20"/>
        </w:rPr>
      </w:pPr>
    </w:p>
    <w:p w:rsidR="006438DE" w:rsidRPr="00627E67" w:rsidRDefault="006438DE">
      <w:pPr>
        <w:widowControl/>
        <w:jc w:val="left"/>
        <w:rPr>
          <w:rFonts w:asciiTheme="majorEastAsia" w:eastAsiaTheme="majorEastAsia" w:hAnsiTheme="majorEastAsia"/>
          <w:sz w:val="20"/>
          <w:szCs w:val="20"/>
        </w:rPr>
      </w:pPr>
      <w:bookmarkStart w:id="0" w:name="_GoBack"/>
      <w:bookmarkEnd w:id="0"/>
    </w:p>
    <w:sectPr w:rsidR="006438DE" w:rsidRPr="00627E67" w:rsidSect="00484AD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62" w:rsidRDefault="00224E62" w:rsidP="00224E62">
      <w:r>
        <w:separator/>
      </w:r>
    </w:p>
  </w:endnote>
  <w:endnote w:type="continuationSeparator" w:id="0">
    <w:p w:rsidR="00224E62" w:rsidRDefault="00224E62" w:rsidP="0022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62" w:rsidRDefault="00224E62" w:rsidP="00224E62">
      <w:r>
        <w:separator/>
      </w:r>
    </w:p>
  </w:footnote>
  <w:footnote w:type="continuationSeparator" w:id="0">
    <w:p w:rsidR="00224E62" w:rsidRDefault="00224E62" w:rsidP="00224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1BC0"/>
    <w:multiLevelType w:val="hybridMultilevel"/>
    <w:tmpl w:val="7B7EF9BC"/>
    <w:lvl w:ilvl="0" w:tplc="2F4E4B50">
      <w:start w:val="1"/>
      <w:numFmt w:val="decimal"/>
      <w:lvlText w:val="(%1)"/>
      <w:lvlJc w:val="left"/>
      <w:pPr>
        <w:ind w:left="643" w:hanging="360"/>
      </w:pPr>
      <w:rPr>
        <w:rFonts w:hint="default"/>
      </w:rPr>
    </w:lvl>
    <w:lvl w:ilvl="1" w:tplc="E2E407D2">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0D146AFB"/>
    <w:multiLevelType w:val="hybridMultilevel"/>
    <w:tmpl w:val="8CE01132"/>
    <w:lvl w:ilvl="0" w:tplc="5BC85FF8">
      <w:start w:val="1"/>
      <w:numFmt w:val="aiueoFullWidth"/>
      <w:lvlText w:val="(%1)"/>
      <w:lvlJc w:val="left"/>
      <w:pPr>
        <w:ind w:left="1200" w:hanging="480"/>
      </w:pPr>
      <w:rPr>
        <w:rFonts w:hint="default"/>
      </w:rPr>
    </w:lvl>
    <w:lvl w:ilvl="1" w:tplc="CDB2DE26">
      <w:start w:val="1"/>
      <w:numFmt w:val="decimalEnclosedCircle"/>
      <w:lvlText w:val="%2"/>
      <w:lvlJc w:val="left"/>
      <w:pPr>
        <w:ind w:left="1500" w:hanging="360"/>
      </w:pPr>
      <w:rPr>
        <w:rFonts w:hint="default"/>
      </w:rPr>
    </w:lvl>
    <w:lvl w:ilvl="2" w:tplc="0E6822A4">
      <w:start w:val="1"/>
      <w:numFmt w:val="aiueoFullWidth"/>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F6A7999"/>
    <w:multiLevelType w:val="hybridMultilevel"/>
    <w:tmpl w:val="3B267C7A"/>
    <w:lvl w:ilvl="0" w:tplc="9A3C76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C20C62"/>
    <w:multiLevelType w:val="hybridMultilevel"/>
    <w:tmpl w:val="1BD88D62"/>
    <w:lvl w:ilvl="0" w:tplc="694AC2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3846096"/>
    <w:multiLevelType w:val="hybridMultilevel"/>
    <w:tmpl w:val="A27ABCD6"/>
    <w:lvl w:ilvl="0" w:tplc="5944EC1C">
      <w:start w:val="1"/>
      <w:numFmt w:val="decimal"/>
      <w:lvlText w:val="(%1)"/>
      <w:lvlJc w:val="left"/>
      <w:pPr>
        <w:ind w:left="600" w:hanging="360"/>
      </w:pPr>
      <w:rPr>
        <w:rFonts w:hint="default"/>
      </w:rPr>
    </w:lvl>
    <w:lvl w:ilvl="1" w:tplc="0FBE5A5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5C672F8"/>
    <w:multiLevelType w:val="hybridMultilevel"/>
    <w:tmpl w:val="95DC9D6A"/>
    <w:lvl w:ilvl="0" w:tplc="50CAA9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BF241CD"/>
    <w:multiLevelType w:val="hybridMultilevel"/>
    <w:tmpl w:val="B1161E02"/>
    <w:lvl w:ilvl="0" w:tplc="31C83D9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4CFA4A14"/>
    <w:multiLevelType w:val="hybridMultilevel"/>
    <w:tmpl w:val="4D308DA2"/>
    <w:lvl w:ilvl="0" w:tplc="2D7EC2C4">
      <w:start w:val="1"/>
      <w:numFmt w:val="aiueo"/>
      <w:lvlText w:val="%1)"/>
      <w:lvlJc w:val="left"/>
      <w:pPr>
        <w:ind w:left="2160" w:hanging="480"/>
      </w:pPr>
      <w:rPr>
        <w:rFonts w:hint="default"/>
        <w:color w:val="FF000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nsid w:val="5CE62E95"/>
    <w:multiLevelType w:val="hybridMultilevel"/>
    <w:tmpl w:val="E09432FE"/>
    <w:lvl w:ilvl="0" w:tplc="4BB4882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5E4830BD"/>
    <w:multiLevelType w:val="hybridMultilevel"/>
    <w:tmpl w:val="293A0D8C"/>
    <w:lvl w:ilvl="0" w:tplc="46128412">
      <w:start w:val="1"/>
      <w:numFmt w:val="decimalEnclosedCircle"/>
      <w:lvlText w:val="%1"/>
      <w:lvlJc w:val="left"/>
      <w:pPr>
        <w:ind w:left="1364" w:hanging="360"/>
      </w:pPr>
      <w:rPr>
        <w:rFonts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10">
    <w:nsid w:val="61AC51EC"/>
    <w:multiLevelType w:val="hybridMultilevel"/>
    <w:tmpl w:val="A1BE8B64"/>
    <w:lvl w:ilvl="0" w:tplc="7CD2E07C">
      <w:start w:val="1"/>
      <w:numFmt w:val="aiueo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nsid w:val="684154A9"/>
    <w:multiLevelType w:val="hybridMultilevel"/>
    <w:tmpl w:val="105856F8"/>
    <w:lvl w:ilvl="0" w:tplc="6DEED5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8"/>
  </w:num>
  <w:num w:numId="3">
    <w:abstractNumId w:val="1"/>
  </w:num>
  <w:num w:numId="4">
    <w:abstractNumId w:val="9"/>
  </w:num>
  <w:num w:numId="5">
    <w:abstractNumId w:val="10"/>
  </w:num>
  <w:num w:numId="6">
    <w:abstractNumId w:val="5"/>
  </w:num>
  <w:num w:numId="7">
    <w:abstractNumId w:val="11"/>
  </w:num>
  <w:num w:numId="8">
    <w:abstractNumId w:val="2"/>
  </w:num>
  <w:num w:numId="9">
    <w:abstractNumId w:val="4"/>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D0"/>
    <w:rsid w:val="0000186F"/>
    <w:rsid w:val="00041C0E"/>
    <w:rsid w:val="00044F4D"/>
    <w:rsid w:val="000458F9"/>
    <w:rsid w:val="000873EC"/>
    <w:rsid w:val="000951D4"/>
    <w:rsid w:val="00096BB5"/>
    <w:rsid w:val="000A7D7C"/>
    <w:rsid w:val="000C390B"/>
    <w:rsid w:val="000F31BC"/>
    <w:rsid w:val="00100382"/>
    <w:rsid w:val="001419B7"/>
    <w:rsid w:val="00142B89"/>
    <w:rsid w:val="00166EEA"/>
    <w:rsid w:val="0019079A"/>
    <w:rsid w:val="001B67A4"/>
    <w:rsid w:val="001D7ACE"/>
    <w:rsid w:val="00204C8D"/>
    <w:rsid w:val="002118B8"/>
    <w:rsid w:val="00224E62"/>
    <w:rsid w:val="0024213A"/>
    <w:rsid w:val="002646DE"/>
    <w:rsid w:val="0026792D"/>
    <w:rsid w:val="0027160E"/>
    <w:rsid w:val="00291413"/>
    <w:rsid w:val="002916C3"/>
    <w:rsid w:val="00292E5A"/>
    <w:rsid w:val="002C3021"/>
    <w:rsid w:val="002E020D"/>
    <w:rsid w:val="00302724"/>
    <w:rsid w:val="00303B02"/>
    <w:rsid w:val="00330CF1"/>
    <w:rsid w:val="00350239"/>
    <w:rsid w:val="00357EB4"/>
    <w:rsid w:val="00395208"/>
    <w:rsid w:val="003C5C14"/>
    <w:rsid w:val="003D6F36"/>
    <w:rsid w:val="003E7B25"/>
    <w:rsid w:val="003F2102"/>
    <w:rsid w:val="003F757B"/>
    <w:rsid w:val="003F7CB5"/>
    <w:rsid w:val="00401B40"/>
    <w:rsid w:val="00402C4C"/>
    <w:rsid w:val="00404C75"/>
    <w:rsid w:val="004134B1"/>
    <w:rsid w:val="00415244"/>
    <w:rsid w:val="0041594F"/>
    <w:rsid w:val="004263C8"/>
    <w:rsid w:val="00450DC1"/>
    <w:rsid w:val="00472363"/>
    <w:rsid w:val="00484AD0"/>
    <w:rsid w:val="00484BA9"/>
    <w:rsid w:val="004B7708"/>
    <w:rsid w:val="004C33A5"/>
    <w:rsid w:val="004D5061"/>
    <w:rsid w:val="004E556A"/>
    <w:rsid w:val="004E64B1"/>
    <w:rsid w:val="004E761B"/>
    <w:rsid w:val="00515E28"/>
    <w:rsid w:val="00520357"/>
    <w:rsid w:val="00533321"/>
    <w:rsid w:val="005414AC"/>
    <w:rsid w:val="00544D71"/>
    <w:rsid w:val="00584122"/>
    <w:rsid w:val="005A246A"/>
    <w:rsid w:val="005A310C"/>
    <w:rsid w:val="005D15C3"/>
    <w:rsid w:val="005D6471"/>
    <w:rsid w:val="005E2B33"/>
    <w:rsid w:val="00627E67"/>
    <w:rsid w:val="006438DE"/>
    <w:rsid w:val="00643F7D"/>
    <w:rsid w:val="006D5701"/>
    <w:rsid w:val="006E3177"/>
    <w:rsid w:val="006F1ADB"/>
    <w:rsid w:val="0070748F"/>
    <w:rsid w:val="00711322"/>
    <w:rsid w:val="0073209D"/>
    <w:rsid w:val="007512F1"/>
    <w:rsid w:val="0075167B"/>
    <w:rsid w:val="0076795F"/>
    <w:rsid w:val="007A4FA8"/>
    <w:rsid w:val="007D089C"/>
    <w:rsid w:val="007D66F6"/>
    <w:rsid w:val="007F09AB"/>
    <w:rsid w:val="008001F5"/>
    <w:rsid w:val="008052D8"/>
    <w:rsid w:val="00817D14"/>
    <w:rsid w:val="00823F5F"/>
    <w:rsid w:val="008428DD"/>
    <w:rsid w:val="00847F01"/>
    <w:rsid w:val="00850363"/>
    <w:rsid w:val="00853E67"/>
    <w:rsid w:val="00853EC3"/>
    <w:rsid w:val="00860BA9"/>
    <w:rsid w:val="00864E1B"/>
    <w:rsid w:val="00873FBA"/>
    <w:rsid w:val="008952BE"/>
    <w:rsid w:val="008D0AA8"/>
    <w:rsid w:val="008D4FA1"/>
    <w:rsid w:val="00904845"/>
    <w:rsid w:val="00936CAB"/>
    <w:rsid w:val="009439C1"/>
    <w:rsid w:val="009510B6"/>
    <w:rsid w:val="00956F45"/>
    <w:rsid w:val="009642D1"/>
    <w:rsid w:val="0097727D"/>
    <w:rsid w:val="009820F9"/>
    <w:rsid w:val="009833A4"/>
    <w:rsid w:val="009901B1"/>
    <w:rsid w:val="009A03A9"/>
    <w:rsid w:val="009A2660"/>
    <w:rsid w:val="009B53E4"/>
    <w:rsid w:val="009B7A55"/>
    <w:rsid w:val="009C6254"/>
    <w:rsid w:val="00A16837"/>
    <w:rsid w:val="00A27DA0"/>
    <w:rsid w:val="00A647C9"/>
    <w:rsid w:val="00A66587"/>
    <w:rsid w:val="00A84E3D"/>
    <w:rsid w:val="00A969D9"/>
    <w:rsid w:val="00AB0451"/>
    <w:rsid w:val="00AB3A1A"/>
    <w:rsid w:val="00AB5322"/>
    <w:rsid w:val="00AB609C"/>
    <w:rsid w:val="00AB6D00"/>
    <w:rsid w:val="00AD37FA"/>
    <w:rsid w:val="00AE1612"/>
    <w:rsid w:val="00AF0EB4"/>
    <w:rsid w:val="00AF436C"/>
    <w:rsid w:val="00B15F1B"/>
    <w:rsid w:val="00B2390D"/>
    <w:rsid w:val="00B23C67"/>
    <w:rsid w:val="00B248DE"/>
    <w:rsid w:val="00B42CBA"/>
    <w:rsid w:val="00B434B2"/>
    <w:rsid w:val="00B45FEC"/>
    <w:rsid w:val="00B62785"/>
    <w:rsid w:val="00B6327F"/>
    <w:rsid w:val="00B63960"/>
    <w:rsid w:val="00B672B7"/>
    <w:rsid w:val="00B676A5"/>
    <w:rsid w:val="00B76142"/>
    <w:rsid w:val="00B920B2"/>
    <w:rsid w:val="00BA0D1B"/>
    <w:rsid w:val="00BB365A"/>
    <w:rsid w:val="00BB3794"/>
    <w:rsid w:val="00BC014D"/>
    <w:rsid w:val="00BD5425"/>
    <w:rsid w:val="00BD7D02"/>
    <w:rsid w:val="00BE6AA3"/>
    <w:rsid w:val="00BF73D5"/>
    <w:rsid w:val="00C03ECB"/>
    <w:rsid w:val="00C049C3"/>
    <w:rsid w:val="00C27F3A"/>
    <w:rsid w:val="00C44001"/>
    <w:rsid w:val="00CA60B4"/>
    <w:rsid w:val="00D032F9"/>
    <w:rsid w:val="00D1429E"/>
    <w:rsid w:val="00D257E4"/>
    <w:rsid w:val="00D269BC"/>
    <w:rsid w:val="00D36FA5"/>
    <w:rsid w:val="00D43174"/>
    <w:rsid w:val="00D51BCC"/>
    <w:rsid w:val="00D548DF"/>
    <w:rsid w:val="00D5610E"/>
    <w:rsid w:val="00D577CE"/>
    <w:rsid w:val="00DB21F4"/>
    <w:rsid w:val="00DC074F"/>
    <w:rsid w:val="00DD4105"/>
    <w:rsid w:val="00E27A39"/>
    <w:rsid w:val="00E5360D"/>
    <w:rsid w:val="00E72DED"/>
    <w:rsid w:val="00E77994"/>
    <w:rsid w:val="00E83E8F"/>
    <w:rsid w:val="00EB6217"/>
    <w:rsid w:val="00EC5528"/>
    <w:rsid w:val="00F00C93"/>
    <w:rsid w:val="00F05CB8"/>
    <w:rsid w:val="00F20482"/>
    <w:rsid w:val="00F515DF"/>
    <w:rsid w:val="00F635A3"/>
    <w:rsid w:val="00F70014"/>
    <w:rsid w:val="00F809AB"/>
    <w:rsid w:val="00F82B58"/>
    <w:rsid w:val="00F9013C"/>
    <w:rsid w:val="00F91E1C"/>
    <w:rsid w:val="00F9559F"/>
    <w:rsid w:val="00FA7400"/>
    <w:rsid w:val="00FC0471"/>
    <w:rsid w:val="00FC2FF7"/>
    <w:rsid w:val="00FF2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7A4"/>
    <w:pPr>
      <w:ind w:leftChars="400" w:left="840"/>
    </w:pPr>
  </w:style>
  <w:style w:type="character" w:styleId="a4">
    <w:name w:val="Hyperlink"/>
    <w:basedOn w:val="a0"/>
    <w:uiPriority w:val="99"/>
    <w:unhideWhenUsed/>
    <w:rsid w:val="00F05CB8"/>
    <w:rPr>
      <w:color w:val="0000FF" w:themeColor="hyperlink"/>
      <w:u w:val="single"/>
    </w:rPr>
  </w:style>
  <w:style w:type="paragraph" w:styleId="a5">
    <w:name w:val="Balloon Text"/>
    <w:basedOn w:val="a"/>
    <w:link w:val="a6"/>
    <w:uiPriority w:val="99"/>
    <w:semiHidden/>
    <w:unhideWhenUsed/>
    <w:rsid w:val="008D0A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0AA8"/>
    <w:rPr>
      <w:rFonts w:asciiTheme="majorHAnsi" w:eastAsiaTheme="majorEastAsia" w:hAnsiTheme="majorHAnsi" w:cstheme="majorBidi"/>
      <w:sz w:val="18"/>
      <w:szCs w:val="18"/>
    </w:rPr>
  </w:style>
  <w:style w:type="paragraph" w:styleId="a7">
    <w:name w:val="header"/>
    <w:basedOn w:val="a"/>
    <w:link w:val="a8"/>
    <w:uiPriority w:val="99"/>
    <w:unhideWhenUsed/>
    <w:rsid w:val="00224E62"/>
    <w:pPr>
      <w:tabs>
        <w:tab w:val="center" w:pos="4252"/>
        <w:tab w:val="right" w:pos="8504"/>
      </w:tabs>
      <w:snapToGrid w:val="0"/>
    </w:pPr>
  </w:style>
  <w:style w:type="character" w:customStyle="1" w:styleId="a8">
    <w:name w:val="ヘッダー (文字)"/>
    <w:basedOn w:val="a0"/>
    <w:link w:val="a7"/>
    <w:uiPriority w:val="99"/>
    <w:rsid w:val="00224E62"/>
  </w:style>
  <w:style w:type="paragraph" w:styleId="a9">
    <w:name w:val="footer"/>
    <w:basedOn w:val="a"/>
    <w:link w:val="aa"/>
    <w:uiPriority w:val="99"/>
    <w:unhideWhenUsed/>
    <w:rsid w:val="00224E62"/>
    <w:pPr>
      <w:tabs>
        <w:tab w:val="center" w:pos="4252"/>
        <w:tab w:val="right" w:pos="8504"/>
      </w:tabs>
      <w:snapToGrid w:val="0"/>
    </w:pPr>
  </w:style>
  <w:style w:type="character" w:customStyle="1" w:styleId="aa">
    <w:name w:val="フッター (文字)"/>
    <w:basedOn w:val="a0"/>
    <w:link w:val="a9"/>
    <w:uiPriority w:val="99"/>
    <w:rsid w:val="00224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7A4"/>
    <w:pPr>
      <w:ind w:leftChars="400" w:left="840"/>
    </w:pPr>
  </w:style>
  <w:style w:type="character" w:styleId="a4">
    <w:name w:val="Hyperlink"/>
    <w:basedOn w:val="a0"/>
    <w:uiPriority w:val="99"/>
    <w:unhideWhenUsed/>
    <w:rsid w:val="00F05CB8"/>
    <w:rPr>
      <w:color w:val="0000FF" w:themeColor="hyperlink"/>
      <w:u w:val="single"/>
    </w:rPr>
  </w:style>
  <w:style w:type="paragraph" w:styleId="a5">
    <w:name w:val="Balloon Text"/>
    <w:basedOn w:val="a"/>
    <w:link w:val="a6"/>
    <w:uiPriority w:val="99"/>
    <w:semiHidden/>
    <w:unhideWhenUsed/>
    <w:rsid w:val="008D0A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0AA8"/>
    <w:rPr>
      <w:rFonts w:asciiTheme="majorHAnsi" w:eastAsiaTheme="majorEastAsia" w:hAnsiTheme="majorHAnsi" w:cstheme="majorBidi"/>
      <w:sz w:val="18"/>
      <w:szCs w:val="18"/>
    </w:rPr>
  </w:style>
  <w:style w:type="paragraph" w:styleId="a7">
    <w:name w:val="header"/>
    <w:basedOn w:val="a"/>
    <w:link w:val="a8"/>
    <w:uiPriority w:val="99"/>
    <w:unhideWhenUsed/>
    <w:rsid w:val="00224E62"/>
    <w:pPr>
      <w:tabs>
        <w:tab w:val="center" w:pos="4252"/>
        <w:tab w:val="right" w:pos="8504"/>
      </w:tabs>
      <w:snapToGrid w:val="0"/>
    </w:pPr>
  </w:style>
  <w:style w:type="character" w:customStyle="1" w:styleId="a8">
    <w:name w:val="ヘッダー (文字)"/>
    <w:basedOn w:val="a0"/>
    <w:link w:val="a7"/>
    <w:uiPriority w:val="99"/>
    <w:rsid w:val="00224E62"/>
  </w:style>
  <w:style w:type="paragraph" w:styleId="a9">
    <w:name w:val="footer"/>
    <w:basedOn w:val="a"/>
    <w:link w:val="aa"/>
    <w:uiPriority w:val="99"/>
    <w:unhideWhenUsed/>
    <w:rsid w:val="00224E62"/>
    <w:pPr>
      <w:tabs>
        <w:tab w:val="center" w:pos="4252"/>
        <w:tab w:val="right" w:pos="8504"/>
      </w:tabs>
      <w:snapToGrid w:val="0"/>
    </w:pPr>
  </w:style>
  <w:style w:type="character" w:customStyle="1" w:styleId="aa">
    <w:name w:val="フッター (文字)"/>
    <w:basedOn w:val="a0"/>
    <w:link w:val="a9"/>
    <w:uiPriority w:val="99"/>
    <w:rsid w:val="0022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AA3D-4BC5-4EB0-AD42-07D4E379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2014-04-22T05:56:00Z</cp:lastPrinted>
  <dcterms:created xsi:type="dcterms:W3CDTF">2014-04-22T06:00:00Z</dcterms:created>
  <dcterms:modified xsi:type="dcterms:W3CDTF">2014-04-22T06:00:00Z</dcterms:modified>
</cp:coreProperties>
</file>